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2A" w:rsidRPr="00320E2A" w:rsidRDefault="00320E2A" w:rsidP="00320E2A">
      <w:pPr>
        <w:pStyle w:val="En-tte"/>
        <w:tabs>
          <w:tab w:val="left" w:pos="3402"/>
          <w:tab w:val="left" w:pos="3544"/>
        </w:tabs>
        <w:rPr>
          <w:rFonts w:ascii="Arial Narrow" w:hAnsi="Arial Narrow"/>
          <w:lang w:val="fr-FR"/>
        </w:rPr>
      </w:pPr>
      <w:bookmarkStart w:id="0" w:name="_GoBack"/>
      <w:bookmarkEnd w:id="0"/>
      <w:r w:rsidRPr="00320E2A">
        <w:rPr>
          <w:rFonts w:ascii="Arial Narrow" w:hAnsi="Arial Narrow" w:cs="Arial"/>
          <w:color w:val="F4A70C"/>
          <w:sz w:val="32"/>
          <w:szCs w:val="36"/>
          <w:lang w:val="fr-FR"/>
        </w:rPr>
        <w:t>SOMITA SA</w:t>
      </w:r>
      <w:r>
        <w:rPr>
          <w:rFonts w:ascii="Arial Narrow" w:hAnsi="Arial Narrow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-718185</wp:posOffset>
            </wp:positionV>
            <wp:extent cx="2133600" cy="1104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E2A" w:rsidRPr="002651DF" w:rsidRDefault="00320E2A" w:rsidP="00320E2A">
      <w:pPr>
        <w:rPr>
          <w:rFonts w:ascii="Arial Narrow" w:hAnsi="Arial Narrow"/>
        </w:rPr>
      </w:pPr>
    </w:p>
    <w:p w:rsidR="00320E2A" w:rsidRPr="002651DF" w:rsidRDefault="00320E2A" w:rsidP="00320E2A">
      <w:pPr>
        <w:rPr>
          <w:rFonts w:ascii="Arial Narrow" w:hAnsi="Arial Narrow"/>
        </w:rPr>
      </w:pPr>
    </w:p>
    <w:p w:rsidR="00320E2A" w:rsidRPr="009F39F8" w:rsidRDefault="00320E2A" w:rsidP="00320E2A">
      <w:pPr>
        <w:jc w:val="both"/>
        <w:rPr>
          <w:rFonts w:ascii="Arial Narrow" w:hAnsi="Arial Narrow"/>
        </w:rPr>
      </w:pPr>
    </w:p>
    <w:p w:rsidR="00320E2A" w:rsidRPr="009F39F8" w:rsidRDefault="00320E2A" w:rsidP="00320E2A">
      <w:pPr>
        <w:jc w:val="center"/>
        <w:rPr>
          <w:rFonts w:ascii="Arial Narrow" w:hAnsi="Arial Narrow"/>
          <w:b/>
          <w:u w:val="single"/>
        </w:rPr>
      </w:pPr>
      <w:r w:rsidRPr="009F39F8">
        <w:rPr>
          <w:rFonts w:ascii="Arial Narrow" w:hAnsi="Arial Narrow"/>
          <w:b/>
          <w:u w:val="single"/>
        </w:rPr>
        <w:t>Offre d’Emploi</w:t>
      </w:r>
    </w:p>
    <w:p w:rsidR="00320E2A" w:rsidRPr="009F39F8" w:rsidRDefault="00320E2A" w:rsidP="00320E2A">
      <w:pPr>
        <w:jc w:val="both"/>
        <w:rPr>
          <w:rFonts w:ascii="Arial Narrow" w:hAnsi="Arial Narrow"/>
        </w:rPr>
      </w:pPr>
    </w:p>
    <w:p w:rsidR="00320E2A" w:rsidRPr="009F39F8" w:rsidRDefault="00320E2A" w:rsidP="00320E2A">
      <w:pPr>
        <w:jc w:val="both"/>
        <w:rPr>
          <w:rFonts w:ascii="Arial Narrow" w:hAnsi="Arial Narrow"/>
        </w:rPr>
      </w:pPr>
    </w:p>
    <w:p w:rsidR="00320E2A" w:rsidRPr="009F39F8" w:rsidRDefault="00320E2A" w:rsidP="00320E2A">
      <w:pPr>
        <w:jc w:val="both"/>
        <w:rPr>
          <w:rFonts w:ascii="Arial Narrow" w:hAnsi="Arial Narrow" w:cs="Arial"/>
        </w:rPr>
      </w:pPr>
      <w:r w:rsidRPr="009F39F8">
        <w:rPr>
          <w:rFonts w:ascii="Arial Narrow" w:hAnsi="Arial Narrow"/>
        </w:rPr>
        <w:t xml:space="preserve">La </w:t>
      </w:r>
      <w:r w:rsidRPr="009F39F8">
        <w:rPr>
          <w:rFonts w:ascii="Arial Narrow" w:hAnsi="Arial Narrow" w:cs="Arial"/>
        </w:rPr>
        <w:t xml:space="preserve">Société des Mines de Taparko (SOMITA SA) souhaite recevoir à l’interne  et à l’externe des candidatures pour le recrutement d’un </w:t>
      </w:r>
      <w:r w:rsidRPr="000F50FB">
        <w:rPr>
          <w:rFonts w:ascii="Arial Narrow" w:hAnsi="Arial Narrow" w:cs="Arial"/>
          <w:b/>
          <w:sz w:val="28"/>
          <w:szCs w:val="28"/>
        </w:rPr>
        <w:t>Ingénieur minier sénior</w:t>
      </w:r>
      <w:r w:rsidRPr="009F39F8">
        <w:rPr>
          <w:rFonts w:ascii="Arial Narrow" w:hAnsi="Arial Narrow" w:cs="Arial"/>
        </w:rPr>
        <w:t xml:space="preserve">  pour le compte du Département </w:t>
      </w:r>
      <w:r>
        <w:rPr>
          <w:rFonts w:ascii="Arial Narrow" w:hAnsi="Arial Narrow" w:cs="Arial"/>
        </w:rPr>
        <w:t>de l’Exploitation</w:t>
      </w:r>
      <w:r w:rsidRPr="009F39F8">
        <w:rPr>
          <w:rFonts w:ascii="Arial Narrow" w:hAnsi="Arial Narrow" w:cs="Arial"/>
        </w:rPr>
        <w:t xml:space="preserve">. </w:t>
      </w:r>
    </w:p>
    <w:p w:rsidR="00320E2A" w:rsidRPr="009F39F8" w:rsidRDefault="00320E2A" w:rsidP="00320E2A">
      <w:pPr>
        <w:pStyle w:val="Adressedest"/>
        <w:rPr>
          <w:rFonts w:ascii="Arial Narrow" w:hAnsi="Arial Narrow" w:cs="Arial"/>
          <w:b/>
        </w:rPr>
      </w:pPr>
    </w:p>
    <w:p w:rsidR="00320E2A" w:rsidRPr="009F39F8" w:rsidRDefault="00320E2A" w:rsidP="00320E2A">
      <w:pPr>
        <w:pStyle w:val="Adressedest"/>
        <w:rPr>
          <w:rFonts w:ascii="Arial Narrow" w:hAnsi="Arial Narrow" w:cs="Arial"/>
          <w:b/>
        </w:rPr>
      </w:pPr>
    </w:p>
    <w:p w:rsidR="00320E2A" w:rsidRPr="009F39F8" w:rsidRDefault="00320E2A" w:rsidP="00320E2A">
      <w:pPr>
        <w:pStyle w:val="Adressedest"/>
        <w:rPr>
          <w:rFonts w:ascii="Arial Narrow" w:hAnsi="Arial Narrow" w:cs="Arial"/>
          <w:b/>
        </w:rPr>
      </w:pPr>
      <w:r w:rsidRPr="009F39F8">
        <w:rPr>
          <w:rFonts w:ascii="Arial Narrow" w:hAnsi="Arial Narrow" w:cs="Arial"/>
          <w:b/>
        </w:rPr>
        <w:t xml:space="preserve">1   RESPONSABILITES SPECIFIQUES </w:t>
      </w:r>
    </w:p>
    <w:p w:rsidR="00320E2A" w:rsidRPr="009F39F8" w:rsidRDefault="00320E2A" w:rsidP="00320E2A">
      <w:pPr>
        <w:ind w:left="720"/>
        <w:rPr>
          <w:rFonts w:ascii="Arial Narrow" w:hAnsi="Arial Narrow" w:cs="Arial"/>
          <w:iCs/>
        </w:rPr>
      </w:pPr>
    </w:p>
    <w:p w:rsidR="00320E2A" w:rsidRPr="009F39F8" w:rsidRDefault="00320E2A" w:rsidP="00320E2A">
      <w:pPr>
        <w:pStyle w:val="Default"/>
        <w:rPr>
          <w:rFonts w:ascii="Arial Narrow" w:hAnsi="Arial Narrow"/>
          <w:lang w:val="fr-FR"/>
        </w:rPr>
      </w:pPr>
    </w:p>
    <w:p w:rsidR="00320E2A" w:rsidRPr="009F39F8" w:rsidRDefault="00320E2A" w:rsidP="00320E2A">
      <w:pPr>
        <w:ind w:left="360"/>
        <w:rPr>
          <w:rFonts w:ascii="Arial Narrow" w:hAnsi="Arial Narrow" w:cs="Arial"/>
          <w:iCs/>
        </w:rPr>
      </w:pPr>
      <w:r w:rsidRPr="003D06A0">
        <w:rPr>
          <w:rFonts w:ascii="Arial Narrow" w:hAnsi="Arial Narrow" w:cs="Arial"/>
          <w:b/>
          <w:iCs/>
        </w:rPr>
        <w:t>L’ingénieur minier senior</w:t>
      </w:r>
      <w:r w:rsidRPr="009F39F8">
        <w:rPr>
          <w:rFonts w:ascii="Arial Narrow" w:hAnsi="Arial Narrow" w:cs="Arial"/>
          <w:iCs/>
        </w:rPr>
        <w:t xml:space="preserve"> est chargé d’assurer la conception</w:t>
      </w:r>
      <w:r>
        <w:rPr>
          <w:rFonts w:ascii="Arial Narrow" w:hAnsi="Arial Narrow" w:cs="Arial"/>
          <w:iCs/>
        </w:rPr>
        <w:t>,</w:t>
      </w:r>
      <w:r w:rsidRPr="009F39F8">
        <w:rPr>
          <w:rFonts w:ascii="Arial Narrow" w:hAnsi="Arial Narrow" w:cs="Arial"/>
          <w:iCs/>
        </w:rPr>
        <w:t xml:space="preserve"> la planification, l’organisation le suivi et l’organisation de l’aménagement des travaux miniers.</w:t>
      </w:r>
    </w:p>
    <w:p w:rsidR="00320E2A" w:rsidRPr="009F39F8" w:rsidRDefault="00320E2A" w:rsidP="00320E2A">
      <w:pPr>
        <w:ind w:left="360"/>
        <w:rPr>
          <w:rFonts w:ascii="Arial Narrow" w:hAnsi="Arial Narrow" w:cs="Arial"/>
          <w:iCs/>
        </w:rPr>
      </w:pPr>
    </w:p>
    <w:p w:rsidR="00320E2A" w:rsidRPr="009F39F8" w:rsidRDefault="00320E2A" w:rsidP="00320E2A">
      <w:pPr>
        <w:ind w:left="360"/>
        <w:rPr>
          <w:rFonts w:ascii="Arial Narrow" w:hAnsi="Arial Narrow" w:cs="Arial"/>
          <w:iCs/>
        </w:rPr>
      </w:pPr>
      <w:r w:rsidRPr="009F39F8">
        <w:rPr>
          <w:rFonts w:ascii="Arial Narrow" w:hAnsi="Arial Narrow" w:cs="Arial"/>
          <w:iCs/>
        </w:rPr>
        <w:t>Plus  spécifiquement, il :</w:t>
      </w:r>
    </w:p>
    <w:p w:rsidR="00320E2A" w:rsidRPr="009F39F8" w:rsidRDefault="00320E2A" w:rsidP="00320E2A">
      <w:pPr>
        <w:ind w:left="360"/>
        <w:rPr>
          <w:rFonts w:ascii="Arial Narrow" w:hAnsi="Arial Narrow" w:cs="Arial"/>
          <w:iCs/>
        </w:rPr>
      </w:pPr>
    </w:p>
    <w:p w:rsidR="00320E2A" w:rsidRDefault="00320E2A" w:rsidP="00320E2A">
      <w:pPr>
        <w:pStyle w:val="Adressedest"/>
        <w:numPr>
          <w:ilvl w:val="0"/>
          <w:numId w:val="4"/>
        </w:numPr>
        <w:rPr>
          <w:rFonts w:ascii="Arial Narrow" w:hAnsi="Arial Narrow"/>
        </w:rPr>
      </w:pPr>
      <w:r w:rsidRPr="009F39F8">
        <w:rPr>
          <w:rFonts w:ascii="Arial Narrow" w:hAnsi="Arial Narrow"/>
        </w:rPr>
        <w:t>Élabore le planning à court terme en suiva</w:t>
      </w:r>
      <w:r>
        <w:rPr>
          <w:rFonts w:ascii="Arial Narrow" w:hAnsi="Arial Narrow"/>
        </w:rPr>
        <w:t>nt les objectifs du plan minier,</w:t>
      </w:r>
    </w:p>
    <w:p w:rsidR="00320E2A" w:rsidRPr="00CC42A4" w:rsidRDefault="00320E2A" w:rsidP="00320E2A">
      <w:pPr>
        <w:pStyle w:val="Adressedest"/>
        <w:numPr>
          <w:ilvl w:val="0"/>
          <w:numId w:val="4"/>
        </w:numPr>
        <w:rPr>
          <w:rFonts w:ascii="Arial Narrow" w:hAnsi="Arial Narrow"/>
        </w:rPr>
      </w:pPr>
      <w:r w:rsidRPr="00CC42A4">
        <w:rPr>
          <w:rFonts w:ascii="Arial Narrow" w:hAnsi="Arial Narrow"/>
        </w:rPr>
        <w:t>Élabore et  suit les plans de foration du dynamitage,</w:t>
      </w:r>
    </w:p>
    <w:p w:rsidR="00320E2A" w:rsidRPr="00CC42A4" w:rsidRDefault="00320E2A" w:rsidP="00320E2A">
      <w:pPr>
        <w:pStyle w:val="Adressedest"/>
        <w:numPr>
          <w:ilvl w:val="0"/>
          <w:numId w:val="4"/>
        </w:numPr>
        <w:rPr>
          <w:rFonts w:ascii="Arial Narrow" w:hAnsi="Arial Narrow"/>
        </w:rPr>
      </w:pPr>
      <w:r w:rsidRPr="00CC42A4">
        <w:rPr>
          <w:rFonts w:ascii="Arial Narrow" w:hAnsi="Arial Narrow"/>
        </w:rPr>
        <w:t>Élabore les  devis de dynamitage,</w:t>
      </w:r>
    </w:p>
    <w:p w:rsidR="00320E2A" w:rsidRPr="009F39F8" w:rsidRDefault="00320E2A" w:rsidP="00320E2A">
      <w:pPr>
        <w:pStyle w:val="Adressedest"/>
        <w:numPr>
          <w:ilvl w:val="0"/>
          <w:numId w:val="4"/>
        </w:numPr>
        <w:rPr>
          <w:rFonts w:ascii="Arial Narrow" w:hAnsi="Arial Narrow"/>
        </w:rPr>
      </w:pPr>
      <w:r w:rsidRPr="009F39F8">
        <w:rPr>
          <w:rFonts w:ascii="Arial Narrow" w:hAnsi="Arial Narrow"/>
        </w:rPr>
        <w:t xml:space="preserve">Supervise le </w:t>
      </w:r>
      <w:r>
        <w:rPr>
          <w:rFonts w:ascii="Arial Narrow" w:hAnsi="Arial Narrow"/>
        </w:rPr>
        <w:t>travail des techniciens miniers,</w:t>
      </w:r>
    </w:p>
    <w:p w:rsidR="00320E2A" w:rsidRPr="009F39F8" w:rsidRDefault="00320E2A" w:rsidP="00320E2A">
      <w:pPr>
        <w:pStyle w:val="Adressedest"/>
        <w:numPr>
          <w:ilvl w:val="0"/>
          <w:numId w:val="4"/>
        </w:numPr>
        <w:rPr>
          <w:rFonts w:ascii="Arial Narrow" w:hAnsi="Arial Narrow"/>
        </w:rPr>
      </w:pPr>
      <w:r w:rsidRPr="009F39F8">
        <w:rPr>
          <w:rFonts w:ascii="Arial Narrow" w:hAnsi="Arial Narrow"/>
        </w:rPr>
        <w:t>Est responsable de la gestion des différents rapports et de la maintenance d</w:t>
      </w:r>
      <w:r>
        <w:rPr>
          <w:rFonts w:ascii="Arial Narrow" w:hAnsi="Arial Narrow"/>
        </w:rPr>
        <w:t>es différentes bases de données,</w:t>
      </w:r>
    </w:p>
    <w:p w:rsidR="00320E2A" w:rsidRPr="009F39F8" w:rsidRDefault="00320E2A" w:rsidP="00320E2A">
      <w:pPr>
        <w:pStyle w:val="Adressedest"/>
        <w:numPr>
          <w:ilvl w:val="0"/>
          <w:numId w:val="4"/>
        </w:numPr>
        <w:rPr>
          <w:rFonts w:ascii="Arial Narrow" w:hAnsi="Arial Narrow"/>
        </w:rPr>
      </w:pPr>
      <w:r w:rsidRPr="009F39F8">
        <w:rPr>
          <w:rFonts w:ascii="Arial Narrow" w:hAnsi="Arial Narrow"/>
        </w:rPr>
        <w:t>Développe des projets d’optim</w:t>
      </w:r>
      <w:r>
        <w:rPr>
          <w:rFonts w:ascii="Arial Narrow" w:hAnsi="Arial Narrow"/>
        </w:rPr>
        <w:t>isation des opérations minières,</w:t>
      </w:r>
    </w:p>
    <w:p w:rsidR="00320E2A" w:rsidRPr="009F39F8" w:rsidRDefault="00320E2A" w:rsidP="00320E2A">
      <w:pPr>
        <w:pStyle w:val="Adressedest"/>
        <w:numPr>
          <w:ilvl w:val="0"/>
          <w:numId w:val="4"/>
        </w:numPr>
        <w:rPr>
          <w:rFonts w:ascii="Arial Narrow" w:hAnsi="Arial Narrow"/>
        </w:rPr>
      </w:pPr>
      <w:r w:rsidRPr="009F39F8">
        <w:rPr>
          <w:rFonts w:ascii="Arial Narrow" w:hAnsi="Arial Narrow"/>
        </w:rPr>
        <w:t>Effectue toutes autres tâches entrant dans le cadre de ses compétences.</w:t>
      </w:r>
    </w:p>
    <w:p w:rsidR="00320E2A" w:rsidRPr="009F39F8" w:rsidRDefault="00320E2A" w:rsidP="00320E2A">
      <w:pPr>
        <w:pStyle w:val="Listepuces2"/>
        <w:numPr>
          <w:ilvl w:val="0"/>
          <w:numId w:val="0"/>
        </w:numPr>
        <w:ind w:left="360"/>
        <w:rPr>
          <w:rFonts w:ascii="Arial Narrow" w:hAnsi="Arial Narrow"/>
        </w:rPr>
      </w:pPr>
    </w:p>
    <w:p w:rsidR="00320E2A" w:rsidRPr="009F39F8" w:rsidRDefault="00320E2A" w:rsidP="00320E2A">
      <w:pPr>
        <w:ind w:left="720"/>
        <w:rPr>
          <w:rFonts w:ascii="Arial Narrow" w:hAnsi="Arial Narrow" w:cs="Arial"/>
          <w:iCs/>
        </w:rPr>
      </w:pPr>
      <w:r w:rsidRPr="009F39F8">
        <w:rPr>
          <w:rFonts w:ascii="Arial Narrow" w:hAnsi="Arial Narrow"/>
          <w:color w:val="0070C0"/>
        </w:rPr>
        <w:br/>
      </w:r>
    </w:p>
    <w:p w:rsidR="00320E2A" w:rsidRPr="009F39F8" w:rsidRDefault="00320E2A" w:rsidP="00320E2A">
      <w:pPr>
        <w:pStyle w:val="Adressedest"/>
        <w:rPr>
          <w:rFonts w:ascii="Arial Narrow" w:hAnsi="Arial Narrow" w:cs="Arial"/>
          <w:b/>
        </w:rPr>
      </w:pPr>
      <w:r w:rsidRPr="009F39F8">
        <w:rPr>
          <w:rFonts w:ascii="Arial Narrow" w:hAnsi="Arial Narrow" w:cs="Arial"/>
          <w:b/>
        </w:rPr>
        <w:t xml:space="preserve">2  PROFIL REQUIS </w:t>
      </w:r>
    </w:p>
    <w:p w:rsidR="00320E2A" w:rsidRPr="009F39F8" w:rsidRDefault="00320E2A" w:rsidP="00320E2A">
      <w:pPr>
        <w:pStyle w:val="Adressedest"/>
        <w:rPr>
          <w:rFonts w:ascii="Arial Narrow" w:hAnsi="Arial Narrow" w:cs="Arial"/>
          <w:b/>
        </w:rPr>
      </w:pPr>
    </w:p>
    <w:p w:rsidR="00320E2A" w:rsidRPr="009F39F8" w:rsidRDefault="00320E2A" w:rsidP="00320E2A">
      <w:pPr>
        <w:pStyle w:val="Listepuces2"/>
        <w:numPr>
          <w:ilvl w:val="0"/>
          <w:numId w:val="0"/>
        </w:numPr>
        <w:rPr>
          <w:rFonts w:ascii="Arial Narrow" w:hAnsi="Arial Narrow"/>
          <w:b/>
          <w:u w:val="single"/>
        </w:rPr>
      </w:pPr>
    </w:p>
    <w:p w:rsidR="00320E2A" w:rsidRPr="009F39F8" w:rsidRDefault="00320E2A" w:rsidP="00320E2A">
      <w:pPr>
        <w:numPr>
          <w:ilvl w:val="0"/>
          <w:numId w:val="2"/>
        </w:numPr>
        <w:rPr>
          <w:rFonts w:ascii="Arial Narrow" w:hAnsi="Arial Narrow"/>
          <w:b/>
        </w:rPr>
      </w:pPr>
      <w:r w:rsidRPr="009F39F8">
        <w:rPr>
          <w:rFonts w:ascii="Arial Narrow" w:hAnsi="Arial Narrow"/>
        </w:rPr>
        <w:t xml:space="preserve">Titulaire d’un </w:t>
      </w:r>
      <w:r>
        <w:rPr>
          <w:rFonts w:ascii="Arial Narrow" w:hAnsi="Arial Narrow"/>
        </w:rPr>
        <w:t xml:space="preserve">diplôme  d’ingénieur des mines </w:t>
      </w:r>
      <w:r w:rsidRPr="009F39F8">
        <w:rPr>
          <w:rFonts w:ascii="Arial Narrow" w:hAnsi="Arial Narrow"/>
        </w:rPr>
        <w:t>ou tout autre diplôme équivalent avec spécialisation en mine,</w:t>
      </w:r>
      <w:r>
        <w:rPr>
          <w:rFonts w:ascii="Arial Narrow" w:hAnsi="Arial Narrow"/>
        </w:rPr>
        <w:t>(</w:t>
      </w:r>
      <w:r w:rsidRPr="009F39F8">
        <w:rPr>
          <w:rFonts w:ascii="Arial Narrow" w:hAnsi="Arial Narrow"/>
        </w:rPr>
        <w:t xml:space="preserve">BAC + </w:t>
      </w:r>
      <w:r>
        <w:rPr>
          <w:rFonts w:ascii="Arial Narrow" w:hAnsi="Arial Narrow"/>
        </w:rPr>
        <w:t>4 au minimum),</w:t>
      </w:r>
    </w:p>
    <w:p w:rsidR="00320E2A" w:rsidRPr="00E7549C" w:rsidRDefault="00320E2A" w:rsidP="00320E2A">
      <w:pPr>
        <w:numPr>
          <w:ilvl w:val="0"/>
          <w:numId w:val="2"/>
        </w:numPr>
        <w:rPr>
          <w:rFonts w:ascii="Arial Narrow" w:hAnsi="Arial Narrow"/>
          <w:b/>
        </w:rPr>
      </w:pPr>
      <w:r w:rsidRPr="009F39F8">
        <w:rPr>
          <w:rFonts w:ascii="Arial Narrow" w:hAnsi="Arial Narrow"/>
        </w:rPr>
        <w:t>Expérience professionnelle d’au moins (02) années dans le domaine minier,</w:t>
      </w:r>
    </w:p>
    <w:p w:rsidR="00320E2A" w:rsidRPr="009F39F8" w:rsidRDefault="00320E2A" w:rsidP="00320E2A">
      <w:pPr>
        <w:pStyle w:val="Adressede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Solide  expérience dans le domaine  du dynamitage,</w:t>
      </w:r>
    </w:p>
    <w:p w:rsidR="00320E2A" w:rsidRPr="009F39F8" w:rsidRDefault="00320E2A" w:rsidP="00320E2A">
      <w:pPr>
        <w:numPr>
          <w:ilvl w:val="0"/>
          <w:numId w:val="2"/>
        </w:numPr>
        <w:rPr>
          <w:rFonts w:ascii="Arial Narrow" w:hAnsi="Arial Narrow"/>
          <w:b/>
        </w:rPr>
      </w:pPr>
      <w:r w:rsidRPr="009F39F8">
        <w:rPr>
          <w:rFonts w:ascii="Arial Narrow" w:hAnsi="Arial Narrow"/>
        </w:rPr>
        <w:t>Maîtrise de logiciels de planification minière,</w:t>
      </w:r>
    </w:p>
    <w:p w:rsidR="00320E2A" w:rsidRPr="009F39F8" w:rsidRDefault="00320E2A" w:rsidP="00320E2A">
      <w:pPr>
        <w:numPr>
          <w:ilvl w:val="0"/>
          <w:numId w:val="2"/>
        </w:numPr>
        <w:rPr>
          <w:rFonts w:ascii="Arial Narrow" w:hAnsi="Arial Narrow"/>
          <w:b/>
        </w:rPr>
      </w:pPr>
      <w:r w:rsidRPr="009F39F8">
        <w:rPr>
          <w:rFonts w:ascii="Arial Narrow" w:hAnsi="Arial Narrow"/>
        </w:rPr>
        <w:t>Avoir le sens de la responsabilité,</w:t>
      </w:r>
    </w:p>
    <w:p w:rsidR="00320E2A" w:rsidRPr="009F39F8" w:rsidRDefault="00320E2A" w:rsidP="00320E2A">
      <w:pPr>
        <w:numPr>
          <w:ilvl w:val="0"/>
          <w:numId w:val="2"/>
        </w:numPr>
        <w:rPr>
          <w:rFonts w:ascii="Arial Narrow" w:hAnsi="Arial Narrow"/>
          <w:b/>
        </w:rPr>
      </w:pPr>
      <w:r w:rsidRPr="009F39F8">
        <w:rPr>
          <w:rFonts w:ascii="Arial Narrow" w:hAnsi="Arial Narrow"/>
        </w:rPr>
        <w:t>Avoir le permis de conduire,</w:t>
      </w:r>
    </w:p>
    <w:p w:rsidR="00320E2A" w:rsidRPr="009F39F8" w:rsidRDefault="00320E2A" w:rsidP="00320E2A">
      <w:pPr>
        <w:numPr>
          <w:ilvl w:val="0"/>
          <w:numId w:val="2"/>
        </w:numPr>
        <w:rPr>
          <w:rFonts w:ascii="Arial Narrow" w:hAnsi="Arial Narrow" w:cs="Arial"/>
          <w:iCs/>
        </w:rPr>
      </w:pPr>
      <w:r w:rsidRPr="009F39F8">
        <w:rPr>
          <w:rFonts w:ascii="Arial Narrow" w:hAnsi="Arial Narrow" w:cs="Arial"/>
          <w:iCs/>
        </w:rPr>
        <w:t xml:space="preserve">Etre rigoureux </w:t>
      </w:r>
      <w:r w:rsidRPr="009F39F8">
        <w:rPr>
          <w:rFonts w:ascii="Arial Narrow" w:hAnsi="Arial Narrow"/>
        </w:rPr>
        <w:t xml:space="preserve">dynamique et </w:t>
      </w:r>
      <w:r>
        <w:rPr>
          <w:rFonts w:ascii="Arial Narrow" w:hAnsi="Arial Narrow"/>
        </w:rPr>
        <w:t>très motivé,</w:t>
      </w:r>
    </w:p>
    <w:p w:rsidR="00320E2A" w:rsidRPr="009F39F8" w:rsidRDefault="00320E2A" w:rsidP="00320E2A">
      <w:pPr>
        <w:numPr>
          <w:ilvl w:val="0"/>
          <w:numId w:val="2"/>
        </w:numPr>
        <w:rPr>
          <w:rFonts w:ascii="Arial Narrow" w:hAnsi="Arial Narrow"/>
        </w:rPr>
      </w:pPr>
      <w:r w:rsidRPr="009F39F8">
        <w:rPr>
          <w:rFonts w:ascii="Arial Narrow" w:hAnsi="Arial Narrow" w:cs="Arial"/>
          <w:iCs/>
        </w:rPr>
        <w:t>Capacité d’adaptation</w:t>
      </w:r>
      <w:r w:rsidRPr="009F39F8">
        <w:rPr>
          <w:rFonts w:ascii="Arial Narrow" w:hAnsi="Arial Narrow"/>
        </w:rPr>
        <w:t xml:space="preserve"> ;</w:t>
      </w:r>
    </w:p>
    <w:p w:rsidR="00320E2A" w:rsidRPr="00F0100F" w:rsidRDefault="00320E2A" w:rsidP="00320E2A">
      <w:pPr>
        <w:numPr>
          <w:ilvl w:val="0"/>
          <w:numId w:val="2"/>
        </w:numPr>
        <w:rPr>
          <w:rFonts w:ascii="Arial Narrow" w:hAnsi="Arial Narrow"/>
          <w:b/>
        </w:rPr>
      </w:pPr>
      <w:r w:rsidRPr="009F39F8">
        <w:rPr>
          <w:rFonts w:ascii="Arial Narrow" w:hAnsi="Arial Narrow"/>
        </w:rPr>
        <w:t>Capacité de communication,</w:t>
      </w:r>
    </w:p>
    <w:p w:rsidR="00F0100F" w:rsidRPr="009F39F8" w:rsidRDefault="00F0100F" w:rsidP="00F0100F">
      <w:pPr>
        <w:rPr>
          <w:rFonts w:ascii="Arial Narrow" w:hAnsi="Arial Narrow"/>
          <w:b/>
        </w:rPr>
      </w:pPr>
    </w:p>
    <w:p w:rsidR="00320E2A" w:rsidRPr="009F39F8" w:rsidRDefault="00320E2A" w:rsidP="00320E2A">
      <w:pPr>
        <w:numPr>
          <w:ilvl w:val="0"/>
          <w:numId w:val="2"/>
        </w:numPr>
        <w:rPr>
          <w:rFonts w:ascii="Arial Narrow" w:hAnsi="Arial Narrow"/>
          <w:b/>
        </w:rPr>
      </w:pPr>
      <w:r w:rsidRPr="009F39F8">
        <w:rPr>
          <w:rFonts w:ascii="Arial Narrow" w:hAnsi="Arial Narrow"/>
        </w:rPr>
        <w:lastRenderedPageBreak/>
        <w:t xml:space="preserve">Capacité à travailler sous pression et à respecter les échéances, </w:t>
      </w:r>
    </w:p>
    <w:p w:rsidR="00320E2A" w:rsidRPr="009F39F8" w:rsidRDefault="00320E2A" w:rsidP="00320E2A">
      <w:pPr>
        <w:numPr>
          <w:ilvl w:val="0"/>
          <w:numId w:val="2"/>
        </w:numPr>
        <w:rPr>
          <w:rFonts w:ascii="Arial Narrow" w:hAnsi="Arial Narrow"/>
          <w:b/>
        </w:rPr>
      </w:pPr>
      <w:r w:rsidRPr="009F39F8">
        <w:rPr>
          <w:rFonts w:ascii="Arial Narrow" w:hAnsi="Arial Narrow"/>
        </w:rPr>
        <w:t xml:space="preserve">La connaissance de l’anglais </w:t>
      </w:r>
      <w:r>
        <w:rPr>
          <w:rFonts w:ascii="Arial Narrow" w:hAnsi="Arial Narrow"/>
        </w:rPr>
        <w:t>constitue un atout,</w:t>
      </w:r>
    </w:p>
    <w:p w:rsidR="00320E2A" w:rsidRPr="009F39F8" w:rsidRDefault="00320E2A" w:rsidP="00320E2A">
      <w:pPr>
        <w:numPr>
          <w:ilvl w:val="0"/>
          <w:numId w:val="2"/>
        </w:numPr>
        <w:rPr>
          <w:rFonts w:ascii="Arial Narrow" w:hAnsi="Arial Narrow" w:cs="Arial"/>
          <w:iCs/>
        </w:rPr>
      </w:pPr>
      <w:r w:rsidRPr="009F39F8">
        <w:rPr>
          <w:rFonts w:ascii="Arial Narrow" w:hAnsi="Arial Narrow" w:cs="Arial"/>
          <w:iCs/>
        </w:rPr>
        <w:t>Avoir  une  excellente condition physique  et être  en bonne santé.</w:t>
      </w:r>
    </w:p>
    <w:p w:rsidR="00320E2A" w:rsidRPr="009F39F8" w:rsidRDefault="00320E2A" w:rsidP="00320E2A">
      <w:pPr>
        <w:pStyle w:val="Default"/>
        <w:rPr>
          <w:rFonts w:ascii="Arial Narrow" w:hAnsi="Arial Narrow"/>
          <w:color w:val="1A1A1A"/>
          <w:lang w:val="fr-CA"/>
        </w:rPr>
      </w:pPr>
    </w:p>
    <w:p w:rsidR="00320E2A" w:rsidRPr="009F39F8" w:rsidRDefault="00320E2A" w:rsidP="00320E2A">
      <w:pPr>
        <w:pStyle w:val="Default"/>
        <w:rPr>
          <w:rFonts w:ascii="Arial Narrow" w:hAnsi="Arial Narrow"/>
          <w:color w:val="1A1A1A"/>
          <w:lang w:val="fr-CA"/>
        </w:rPr>
      </w:pPr>
    </w:p>
    <w:p w:rsidR="00320E2A" w:rsidRPr="009F39F8" w:rsidRDefault="00320E2A" w:rsidP="00320E2A">
      <w:pPr>
        <w:pStyle w:val="Default"/>
        <w:rPr>
          <w:rFonts w:ascii="Arial Narrow" w:hAnsi="Arial Narrow"/>
          <w:color w:val="1A1A1A"/>
          <w:lang w:val="fr-CA"/>
        </w:rPr>
      </w:pPr>
    </w:p>
    <w:p w:rsidR="00320E2A" w:rsidRPr="009F39F8" w:rsidRDefault="00320E2A" w:rsidP="00320E2A">
      <w:pPr>
        <w:tabs>
          <w:tab w:val="left" w:pos="540"/>
        </w:tabs>
        <w:spacing w:line="360" w:lineRule="auto"/>
        <w:jc w:val="both"/>
        <w:rPr>
          <w:rFonts w:ascii="Arial Narrow" w:hAnsi="Arial Narrow" w:cs="Arial"/>
          <w:b/>
        </w:rPr>
      </w:pPr>
      <w:r w:rsidRPr="009F39F8">
        <w:rPr>
          <w:rFonts w:ascii="Arial Narrow" w:hAnsi="Arial Narrow" w:cs="Arial"/>
          <w:b/>
        </w:rPr>
        <w:t>3 COMPOSITION DES DOSSIERS</w:t>
      </w:r>
    </w:p>
    <w:p w:rsidR="00320E2A" w:rsidRPr="009F39F8" w:rsidRDefault="00320E2A" w:rsidP="00320E2A">
      <w:pPr>
        <w:tabs>
          <w:tab w:val="left" w:pos="540"/>
        </w:tabs>
        <w:spacing w:line="360" w:lineRule="auto"/>
        <w:jc w:val="both"/>
        <w:rPr>
          <w:rFonts w:ascii="Arial Narrow" w:hAnsi="Arial Narrow" w:cs="Arial"/>
        </w:rPr>
      </w:pPr>
    </w:p>
    <w:p w:rsidR="00320E2A" w:rsidRPr="009F39F8" w:rsidRDefault="00320E2A" w:rsidP="00320E2A">
      <w:pPr>
        <w:tabs>
          <w:tab w:val="left" w:pos="540"/>
        </w:tabs>
        <w:spacing w:line="360" w:lineRule="auto"/>
        <w:jc w:val="both"/>
        <w:rPr>
          <w:rFonts w:ascii="Arial Narrow" w:hAnsi="Arial Narrow" w:cs="Arial"/>
        </w:rPr>
      </w:pPr>
      <w:r w:rsidRPr="009F39F8">
        <w:rPr>
          <w:rFonts w:ascii="Arial Narrow" w:hAnsi="Arial Narrow" w:cs="Arial"/>
        </w:rPr>
        <w:t>Les dossiers de candidatures devront comporter :</w:t>
      </w:r>
    </w:p>
    <w:p w:rsidR="00320E2A" w:rsidRPr="009F39F8" w:rsidRDefault="00320E2A" w:rsidP="00320E2A">
      <w:pPr>
        <w:pStyle w:val="Paragraphedeliste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</w:rPr>
      </w:pPr>
      <w:r w:rsidRPr="009F39F8">
        <w:rPr>
          <w:rFonts w:ascii="Arial Narrow" w:hAnsi="Arial Narrow" w:cs="Arial"/>
        </w:rPr>
        <w:t>Une demande manuscrite adressée à madame la Directrice des Ressources Humaines de SOMITA;</w:t>
      </w:r>
    </w:p>
    <w:p w:rsidR="00320E2A" w:rsidRPr="009F39F8" w:rsidRDefault="00320E2A" w:rsidP="00320E2A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9F39F8">
        <w:rPr>
          <w:rFonts w:ascii="Arial Narrow" w:hAnsi="Arial Narrow" w:cs="Arial"/>
        </w:rPr>
        <w:t xml:space="preserve">La copie </w:t>
      </w:r>
      <w:r w:rsidRPr="009F39F8">
        <w:rPr>
          <w:rFonts w:ascii="Arial Narrow" w:hAnsi="Arial Narrow" w:cs="Arial"/>
          <w:iCs/>
        </w:rPr>
        <w:t>du diplôme  exigée,</w:t>
      </w:r>
    </w:p>
    <w:p w:rsidR="00320E2A" w:rsidRPr="009F39F8" w:rsidRDefault="00320E2A" w:rsidP="00320E2A">
      <w:pPr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9F39F8">
        <w:rPr>
          <w:rFonts w:ascii="Arial Narrow" w:hAnsi="Arial Narrow" w:cs="Arial"/>
          <w:iCs/>
        </w:rPr>
        <w:t>Tous autres documents attestant de vos expériences  en rapport avec la présente offre.</w:t>
      </w:r>
    </w:p>
    <w:p w:rsidR="00320E2A" w:rsidRPr="009F39F8" w:rsidRDefault="00320E2A" w:rsidP="00320E2A">
      <w:pPr>
        <w:jc w:val="both"/>
        <w:rPr>
          <w:rFonts w:ascii="Arial Narrow" w:hAnsi="Arial Narrow" w:cs="Arial"/>
          <w:b/>
        </w:rPr>
      </w:pPr>
    </w:p>
    <w:p w:rsidR="00320E2A" w:rsidRPr="009F39F8" w:rsidRDefault="00320E2A" w:rsidP="00320E2A">
      <w:pPr>
        <w:jc w:val="both"/>
        <w:rPr>
          <w:rFonts w:ascii="Arial Narrow" w:hAnsi="Arial Narrow" w:cs="Arial"/>
          <w:b/>
        </w:rPr>
      </w:pPr>
    </w:p>
    <w:p w:rsidR="00320E2A" w:rsidRPr="009F39F8" w:rsidRDefault="00320E2A" w:rsidP="00320E2A">
      <w:pPr>
        <w:jc w:val="both"/>
        <w:rPr>
          <w:rFonts w:ascii="Arial Narrow" w:hAnsi="Arial Narrow" w:cs="Arial"/>
          <w:b/>
        </w:rPr>
      </w:pPr>
      <w:r w:rsidRPr="009F39F8">
        <w:rPr>
          <w:rFonts w:ascii="Arial Narrow" w:hAnsi="Arial Narrow" w:cs="Arial"/>
          <w:b/>
        </w:rPr>
        <w:t>4 RECEPTION DES DOSSIERS</w:t>
      </w:r>
    </w:p>
    <w:p w:rsidR="00320E2A" w:rsidRPr="009F39F8" w:rsidRDefault="00320E2A" w:rsidP="00320E2A">
      <w:pPr>
        <w:jc w:val="both"/>
        <w:rPr>
          <w:rFonts w:ascii="Arial Narrow" w:hAnsi="Arial Narrow" w:cs="Arial"/>
        </w:rPr>
      </w:pPr>
    </w:p>
    <w:p w:rsidR="00320E2A" w:rsidRPr="009F39F8" w:rsidRDefault="00320E2A" w:rsidP="00320E2A">
      <w:pPr>
        <w:jc w:val="both"/>
        <w:rPr>
          <w:rFonts w:ascii="Arial Narrow" w:hAnsi="Arial Narrow" w:cs="Arial"/>
        </w:rPr>
      </w:pPr>
    </w:p>
    <w:p w:rsidR="00320E2A" w:rsidRPr="009F39F8" w:rsidRDefault="00320E2A" w:rsidP="00320E2A">
      <w:pPr>
        <w:jc w:val="both"/>
        <w:rPr>
          <w:rFonts w:ascii="Arial Narrow" w:hAnsi="Arial Narrow" w:cs="Arial"/>
        </w:rPr>
      </w:pPr>
      <w:r w:rsidRPr="009F39F8">
        <w:rPr>
          <w:rFonts w:ascii="Arial Narrow" w:hAnsi="Arial Narrow" w:cs="Arial"/>
        </w:rPr>
        <w:t xml:space="preserve">Les dossiers de candidature devront </w:t>
      </w:r>
      <w:r>
        <w:rPr>
          <w:rFonts w:ascii="Arial Narrow" w:hAnsi="Arial Narrow" w:cs="Arial"/>
        </w:rPr>
        <w:t xml:space="preserve">être adressés à Madame la Directrice des Ressources Humaines et déposés au secrétariat de SOMITA SA à Ouaga 2000 </w:t>
      </w:r>
      <w:r w:rsidRPr="009F39F8">
        <w:rPr>
          <w:rFonts w:ascii="Arial Narrow" w:hAnsi="Arial Narrow" w:cs="Arial"/>
        </w:rPr>
        <w:t>sous pli</w:t>
      </w:r>
      <w:r>
        <w:rPr>
          <w:rFonts w:ascii="Arial Narrow" w:hAnsi="Arial Narrow" w:cs="Arial"/>
        </w:rPr>
        <w:t>s</w:t>
      </w:r>
      <w:r w:rsidRPr="009F39F8">
        <w:rPr>
          <w:rFonts w:ascii="Arial Narrow" w:hAnsi="Arial Narrow" w:cs="Arial"/>
        </w:rPr>
        <w:t xml:space="preserve"> fermé</w:t>
      </w:r>
      <w:r>
        <w:rPr>
          <w:rFonts w:ascii="Arial Narrow" w:hAnsi="Arial Narrow" w:cs="Arial"/>
        </w:rPr>
        <w:t>s</w:t>
      </w:r>
      <w:r w:rsidRPr="009F39F8">
        <w:rPr>
          <w:rFonts w:ascii="Arial Narrow" w:hAnsi="Arial Narrow" w:cs="Arial"/>
        </w:rPr>
        <w:t xml:space="preserve"> avec la mention « Recrutement d’un (01)  </w:t>
      </w:r>
      <w:r w:rsidRPr="003D06A0">
        <w:rPr>
          <w:rFonts w:ascii="Arial Narrow" w:hAnsi="Arial Narrow" w:cs="Arial"/>
          <w:b/>
        </w:rPr>
        <w:t>Ingénieur minier sénior</w:t>
      </w:r>
      <w:r w:rsidRPr="009F39F8">
        <w:rPr>
          <w:rFonts w:ascii="Arial Narrow" w:hAnsi="Arial Narrow" w:cs="Arial"/>
        </w:rPr>
        <w:t xml:space="preserve">» au plus tard le  </w:t>
      </w:r>
      <w:r>
        <w:rPr>
          <w:rFonts w:ascii="Arial Narrow" w:hAnsi="Arial Narrow" w:cs="Arial"/>
        </w:rPr>
        <w:t>09 décembre</w:t>
      </w:r>
      <w:r w:rsidRPr="009F39F8">
        <w:rPr>
          <w:rFonts w:ascii="Arial Narrow" w:hAnsi="Arial Narrow" w:cs="Arial"/>
        </w:rPr>
        <w:t xml:space="preserve"> 2016 à 1</w:t>
      </w:r>
      <w:r>
        <w:rPr>
          <w:rFonts w:ascii="Arial Narrow" w:hAnsi="Arial Narrow" w:cs="Arial"/>
        </w:rPr>
        <w:t>6</w:t>
      </w:r>
      <w:r w:rsidRPr="009F39F8">
        <w:rPr>
          <w:rFonts w:ascii="Arial Narrow" w:hAnsi="Arial Narrow" w:cs="Arial"/>
        </w:rPr>
        <w:t xml:space="preserve"> heures 30 minutes</w:t>
      </w:r>
      <w:r>
        <w:rPr>
          <w:rFonts w:ascii="Arial Narrow" w:hAnsi="Arial Narrow" w:cs="Arial"/>
        </w:rPr>
        <w:t>.</w:t>
      </w:r>
    </w:p>
    <w:p w:rsidR="00320E2A" w:rsidRPr="009F39F8" w:rsidRDefault="00320E2A" w:rsidP="00320E2A">
      <w:pPr>
        <w:jc w:val="both"/>
        <w:rPr>
          <w:rFonts w:ascii="Arial Narrow" w:hAnsi="Arial Narrow" w:cs="Arial"/>
        </w:rPr>
      </w:pPr>
    </w:p>
    <w:p w:rsidR="00320E2A" w:rsidRPr="009F39F8" w:rsidRDefault="00320E2A" w:rsidP="00320E2A">
      <w:pPr>
        <w:jc w:val="both"/>
        <w:rPr>
          <w:rFonts w:ascii="Arial Narrow" w:hAnsi="Arial Narrow" w:cs="Arial"/>
        </w:rPr>
      </w:pPr>
      <w:r w:rsidRPr="009F39F8">
        <w:rPr>
          <w:rFonts w:ascii="Arial Narrow" w:hAnsi="Arial Narrow" w:cs="Arial"/>
          <w:b/>
          <w:u w:val="single"/>
        </w:rPr>
        <w:t>Réserve</w:t>
      </w:r>
      <w:r w:rsidRPr="009F39F8">
        <w:rPr>
          <w:rFonts w:ascii="Arial Narrow" w:hAnsi="Arial Narrow" w:cs="Arial"/>
        </w:rPr>
        <w:t> :</w:t>
      </w:r>
    </w:p>
    <w:p w:rsidR="00320E2A" w:rsidRPr="009F39F8" w:rsidRDefault="00320E2A" w:rsidP="00320E2A">
      <w:pPr>
        <w:jc w:val="both"/>
        <w:rPr>
          <w:rFonts w:ascii="Arial Narrow" w:hAnsi="Arial Narrow" w:cs="Arial"/>
        </w:rPr>
      </w:pPr>
    </w:p>
    <w:p w:rsidR="00320E2A" w:rsidRPr="009F39F8" w:rsidRDefault="00320E2A" w:rsidP="00320E2A">
      <w:pPr>
        <w:jc w:val="both"/>
        <w:rPr>
          <w:rFonts w:ascii="Arial Narrow" w:hAnsi="Arial Narrow" w:cs="Arial"/>
        </w:rPr>
      </w:pPr>
      <w:r w:rsidRPr="009F39F8">
        <w:rPr>
          <w:rFonts w:ascii="Arial Narrow" w:hAnsi="Arial Narrow" w:cs="Arial"/>
        </w:rPr>
        <w:t>Les candidats présélectionnés seront invités à un entretien.</w:t>
      </w:r>
    </w:p>
    <w:p w:rsidR="00320E2A" w:rsidRPr="009F39F8" w:rsidRDefault="00320E2A" w:rsidP="00320E2A">
      <w:pPr>
        <w:jc w:val="both"/>
        <w:rPr>
          <w:rFonts w:ascii="Arial Narrow" w:hAnsi="Arial Narrow" w:cs="Arial"/>
        </w:rPr>
      </w:pPr>
      <w:r w:rsidRPr="009F39F8">
        <w:rPr>
          <w:rFonts w:ascii="Arial Narrow" w:hAnsi="Arial Narrow" w:cs="Arial"/>
        </w:rPr>
        <w:t>En cas de non satisfaction, la société se réserve le droit de ne donner aucune suite au présent avis de recrutement.</w:t>
      </w:r>
    </w:p>
    <w:p w:rsidR="00320E2A" w:rsidRPr="009F39F8" w:rsidRDefault="00320E2A" w:rsidP="00320E2A">
      <w:pPr>
        <w:jc w:val="both"/>
        <w:rPr>
          <w:rFonts w:ascii="Arial Narrow" w:hAnsi="Arial Narrow" w:cs="Arial"/>
        </w:rPr>
      </w:pPr>
    </w:p>
    <w:p w:rsidR="00320E2A" w:rsidRPr="009F39F8" w:rsidRDefault="00320E2A" w:rsidP="00320E2A">
      <w:pPr>
        <w:jc w:val="both"/>
        <w:rPr>
          <w:rFonts w:ascii="Arial Narrow" w:hAnsi="Arial Narrow" w:cs="Arial"/>
        </w:rPr>
      </w:pPr>
    </w:p>
    <w:p w:rsidR="00320E2A" w:rsidRDefault="00320E2A" w:rsidP="00320E2A">
      <w:pPr>
        <w:ind w:left="4956" w:firstLine="708"/>
        <w:rPr>
          <w:rFonts w:ascii="Arial Narrow" w:hAnsi="Arial Narrow" w:cs="Arial"/>
        </w:rPr>
      </w:pPr>
    </w:p>
    <w:p w:rsidR="00320E2A" w:rsidRPr="009F39F8" w:rsidRDefault="00320E2A" w:rsidP="00320E2A">
      <w:pPr>
        <w:ind w:left="4320" w:firstLine="720"/>
        <w:rPr>
          <w:rFonts w:ascii="Arial Narrow" w:hAnsi="Arial Narrow" w:cs="Arial"/>
        </w:rPr>
      </w:pPr>
      <w:r w:rsidRPr="009F39F8">
        <w:rPr>
          <w:rFonts w:ascii="Arial Narrow" w:hAnsi="Arial Narrow" w:cs="Arial"/>
        </w:rPr>
        <w:t>Taparko, le  1</w:t>
      </w:r>
      <w:r>
        <w:rPr>
          <w:rFonts w:ascii="Arial Narrow" w:hAnsi="Arial Narrow" w:cs="Arial"/>
        </w:rPr>
        <w:t>8</w:t>
      </w:r>
      <w:r w:rsidRPr="009F39F8">
        <w:rPr>
          <w:rFonts w:ascii="Arial Narrow" w:hAnsi="Arial Narrow" w:cs="Arial"/>
        </w:rPr>
        <w:t xml:space="preserve"> novembre 2016</w:t>
      </w:r>
    </w:p>
    <w:p w:rsidR="00320E2A" w:rsidRPr="009F39F8" w:rsidRDefault="00320E2A" w:rsidP="00320E2A">
      <w:pPr>
        <w:jc w:val="both"/>
        <w:rPr>
          <w:rFonts w:ascii="Arial Narrow" w:hAnsi="Arial Narrow" w:cs="Arial"/>
        </w:rPr>
      </w:pPr>
    </w:p>
    <w:p w:rsidR="00320E2A" w:rsidRDefault="00320E2A" w:rsidP="00320E2A">
      <w:pPr>
        <w:jc w:val="both"/>
        <w:rPr>
          <w:rFonts w:ascii="Arial Narrow" w:hAnsi="Arial Narrow" w:cs="Arial"/>
        </w:rPr>
      </w:pPr>
    </w:p>
    <w:p w:rsidR="00320E2A" w:rsidRDefault="00320E2A" w:rsidP="00320E2A">
      <w:pPr>
        <w:jc w:val="both"/>
        <w:rPr>
          <w:rFonts w:ascii="Arial Narrow" w:hAnsi="Arial Narrow" w:cs="Arial"/>
        </w:rPr>
      </w:pPr>
    </w:p>
    <w:p w:rsidR="00320E2A" w:rsidRPr="009F39F8" w:rsidRDefault="00320E2A" w:rsidP="00320E2A">
      <w:pPr>
        <w:jc w:val="both"/>
        <w:rPr>
          <w:rFonts w:ascii="Arial Narrow" w:hAnsi="Arial Narrow" w:cs="Arial"/>
        </w:rPr>
      </w:pPr>
    </w:p>
    <w:p w:rsidR="00320E2A" w:rsidRPr="009F39F8" w:rsidRDefault="00320E2A" w:rsidP="00320E2A">
      <w:pPr>
        <w:jc w:val="both"/>
        <w:rPr>
          <w:rFonts w:ascii="Arial Narrow" w:hAnsi="Arial Narrow" w:cs="Arial"/>
        </w:rPr>
      </w:pPr>
    </w:p>
    <w:p w:rsidR="00320E2A" w:rsidRPr="009F39F8" w:rsidRDefault="00320E2A" w:rsidP="00320E2A">
      <w:pPr>
        <w:ind w:left="4956" w:firstLine="708"/>
        <w:rPr>
          <w:rFonts w:ascii="Arial Narrow" w:hAnsi="Arial Narrow" w:cs="Arial"/>
          <w:b/>
          <w:u w:val="single"/>
        </w:rPr>
      </w:pPr>
      <w:r w:rsidRPr="009F39F8">
        <w:rPr>
          <w:rFonts w:ascii="Arial Narrow" w:hAnsi="Arial Narrow" w:cs="Arial"/>
          <w:b/>
          <w:u w:val="single"/>
        </w:rPr>
        <w:t>Laurène MIRINDI</w:t>
      </w:r>
    </w:p>
    <w:p w:rsidR="00320E2A" w:rsidRPr="009F39F8" w:rsidRDefault="00320E2A" w:rsidP="00320E2A">
      <w:pPr>
        <w:ind w:left="4956"/>
        <w:rPr>
          <w:rFonts w:ascii="Arial Narrow" w:hAnsi="Arial Narrow" w:cs="Arial"/>
        </w:rPr>
      </w:pPr>
      <w:r w:rsidRPr="009F39F8">
        <w:rPr>
          <w:rFonts w:ascii="Arial Narrow" w:hAnsi="Arial Narrow" w:cs="Arial"/>
        </w:rPr>
        <w:t>Directrice des Ressources Humaines</w:t>
      </w:r>
    </w:p>
    <w:sectPr w:rsidR="00320E2A" w:rsidRPr="009F39F8" w:rsidSect="00320E2A">
      <w:footerReference w:type="default" r:id="rId8"/>
      <w:pgSz w:w="12240" w:h="15840"/>
      <w:pgMar w:top="1440" w:right="1800" w:bottom="1440" w:left="1800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CA" w:rsidRDefault="009878CA" w:rsidP="00320E2A">
      <w:r>
        <w:separator/>
      </w:r>
    </w:p>
  </w:endnote>
  <w:endnote w:type="continuationSeparator" w:id="0">
    <w:p w:rsidR="009878CA" w:rsidRDefault="009878CA" w:rsidP="0032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E2A" w:rsidRPr="00320E2A" w:rsidRDefault="00320E2A" w:rsidP="00320E2A">
    <w:pPr>
      <w:tabs>
        <w:tab w:val="center" w:pos="4536"/>
        <w:tab w:val="right" w:pos="9072"/>
      </w:tabs>
      <w:rPr>
        <w:rFonts w:ascii="Arial Narrow" w:hAnsi="Arial Narrow"/>
        <w:sz w:val="16"/>
        <w:szCs w:val="16"/>
      </w:rPr>
    </w:pPr>
    <w:r w:rsidRPr="00320E2A">
      <w:rPr>
        <w:rFonts w:ascii="Arial Narrow" w:hAnsi="Arial Narrow"/>
        <w:sz w:val="16"/>
        <w:szCs w:val="16"/>
      </w:rPr>
      <w:t>01 BP 2509 Ouagadougou 01</w:t>
    </w:r>
  </w:p>
  <w:p w:rsidR="00320E2A" w:rsidRPr="002651DF" w:rsidRDefault="00320E2A" w:rsidP="00320E2A">
    <w:pPr>
      <w:tabs>
        <w:tab w:val="center" w:pos="4536"/>
        <w:tab w:val="right" w:pos="9072"/>
      </w:tabs>
      <w:rPr>
        <w:rFonts w:ascii="Arial Narrow" w:hAnsi="Arial Narrow"/>
        <w:sz w:val="16"/>
        <w:szCs w:val="16"/>
      </w:rPr>
    </w:pPr>
    <w:r w:rsidRPr="002651DF">
      <w:rPr>
        <w:rFonts w:ascii="Arial Narrow" w:hAnsi="Arial Narrow"/>
        <w:sz w:val="16"/>
        <w:szCs w:val="16"/>
        <w:lang w:val="fr-CA"/>
      </w:rPr>
      <w:t>Immeuble UPAK - Boulevard France Afrique Secteur 15,</w:t>
    </w:r>
    <w:r w:rsidRPr="002651DF">
      <w:rPr>
        <w:rFonts w:ascii="Arial Narrow" w:hAnsi="Arial Narrow"/>
        <w:sz w:val="16"/>
        <w:szCs w:val="16"/>
      </w:rPr>
      <w:t xml:space="preserve"> Burkina Faso</w:t>
    </w:r>
  </w:p>
  <w:p w:rsidR="00320E2A" w:rsidRPr="002651DF" w:rsidRDefault="00320E2A" w:rsidP="00320E2A">
    <w:pPr>
      <w:tabs>
        <w:tab w:val="center" w:pos="4536"/>
        <w:tab w:val="right" w:pos="9072"/>
      </w:tabs>
      <w:rPr>
        <w:rFonts w:ascii="Arial Narrow" w:hAnsi="Arial Narrow"/>
        <w:sz w:val="16"/>
        <w:szCs w:val="16"/>
      </w:rPr>
    </w:pPr>
    <w:r w:rsidRPr="002651DF">
      <w:rPr>
        <w:rFonts w:ascii="Arial Narrow" w:hAnsi="Arial Narrow"/>
        <w:b/>
        <w:i/>
        <w:sz w:val="16"/>
        <w:szCs w:val="16"/>
      </w:rPr>
      <w:t>Tel</w:t>
    </w:r>
    <w:r w:rsidRPr="002651DF">
      <w:rPr>
        <w:rFonts w:ascii="Arial Narrow" w:hAnsi="Arial Narrow"/>
        <w:b/>
        <w:sz w:val="16"/>
        <w:szCs w:val="16"/>
      </w:rPr>
      <w:t>:</w:t>
    </w:r>
    <w:r w:rsidRPr="002651DF">
      <w:rPr>
        <w:rFonts w:ascii="Arial Narrow" w:hAnsi="Arial Narrow"/>
        <w:sz w:val="16"/>
        <w:szCs w:val="16"/>
      </w:rPr>
      <w:t xml:space="preserve"> + (226) </w:t>
    </w:r>
    <w:r>
      <w:rPr>
        <w:rFonts w:ascii="Arial Narrow" w:hAnsi="Arial Narrow"/>
        <w:sz w:val="16"/>
        <w:szCs w:val="16"/>
      </w:rPr>
      <w:t>25 37 55 93</w:t>
    </w:r>
    <w:r w:rsidRPr="002651DF">
      <w:rPr>
        <w:rFonts w:ascii="Arial Narrow" w:hAnsi="Arial Narrow"/>
        <w:sz w:val="16"/>
        <w:szCs w:val="16"/>
      </w:rPr>
      <w:t xml:space="preserve">/94/95  </w:t>
    </w:r>
    <w:r w:rsidRPr="002651DF">
      <w:rPr>
        <w:rFonts w:ascii="Arial Narrow" w:hAnsi="Arial Narrow"/>
        <w:b/>
        <w:i/>
        <w:sz w:val="16"/>
        <w:szCs w:val="16"/>
      </w:rPr>
      <w:t>Fax</w:t>
    </w:r>
    <w:r w:rsidRPr="002651DF">
      <w:rPr>
        <w:rFonts w:ascii="Arial Narrow" w:hAnsi="Arial Narrow"/>
        <w:sz w:val="16"/>
        <w:szCs w:val="16"/>
      </w:rPr>
      <w:t xml:space="preserve">: + (226) </w:t>
    </w:r>
    <w:r>
      <w:rPr>
        <w:rFonts w:ascii="Arial Narrow" w:hAnsi="Arial Narrow"/>
        <w:sz w:val="16"/>
        <w:szCs w:val="16"/>
      </w:rPr>
      <w:t>25</w:t>
    </w:r>
    <w:r w:rsidRPr="002651DF">
      <w:rPr>
        <w:rFonts w:ascii="Arial Narrow" w:hAnsi="Arial Narrow"/>
        <w:sz w:val="16"/>
        <w:szCs w:val="16"/>
      </w:rPr>
      <w:t xml:space="preserve"> 37 56 51</w:t>
    </w:r>
  </w:p>
  <w:p w:rsidR="00320E2A" w:rsidRPr="002651DF" w:rsidRDefault="00320E2A" w:rsidP="00320E2A">
    <w:pPr>
      <w:tabs>
        <w:tab w:val="center" w:pos="4536"/>
        <w:tab w:val="right" w:pos="9072"/>
      </w:tabs>
      <w:rPr>
        <w:rFonts w:ascii="Arial Narrow" w:hAnsi="Arial Narrow"/>
        <w:b/>
        <w:sz w:val="18"/>
        <w:szCs w:val="18"/>
      </w:rPr>
    </w:pPr>
    <w:r w:rsidRPr="002651DF">
      <w:rPr>
        <w:rFonts w:ascii="Arial Narrow" w:hAnsi="Arial Narrow"/>
        <w:b/>
        <w:sz w:val="18"/>
        <w:szCs w:val="18"/>
      </w:rPr>
      <w:t>Site de Taparko</w:t>
    </w:r>
  </w:p>
  <w:p w:rsidR="00320E2A" w:rsidRPr="002651DF" w:rsidRDefault="00320E2A" w:rsidP="00320E2A">
    <w:pPr>
      <w:tabs>
        <w:tab w:val="center" w:pos="4536"/>
        <w:tab w:val="right" w:pos="9072"/>
      </w:tabs>
      <w:rPr>
        <w:rFonts w:ascii="Arial Narrow" w:hAnsi="Arial Narrow"/>
        <w:sz w:val="16"/>
        <w:szCs w:val="16"/>
      </w:rPr>
    </w:pPr>
    <w:r w:rsidRPr="002651DF">
      <w:rPr>
        <w:rFonts w:ascii="Arial Narrow" w:hAnsi="Arial Narrow"/>
        <w:b/>
        <w:i/>
        <w:sz w:val="16"/>
        <w:szCs w:val="16"/>
      </w:rPr>
      <w:t>Te</w:t>
    </w:r>
    <w:r w:rsidRPr="002651DF">
      <w:rPr>
        <w:rFonts w:ascii="Arial Narrow" w:hAnsi="Arial Narrow"/>
        <w:i/>
        <w:sz w:val="16"/>
        <w:szCs w:val="16"/>
      </w:rPr>
      <w:t>l</w:t>
    </w:r>
    <w:r w:rsidRPr="002651DF">
      <w:rPr>
        <w:rFonts w:ascii="Arial Narrow" w:hAnsi="Arial Narrow"/>
        <w:sz w:val="16"/>
        <w:szCs w:val="16"/>
      </w:rPr>
      <w:t xml:space="preserve">: + (226) </w:t>
    </w:r>
    <w:r>
      <w:rPr>
        <w:rFonts w:ascii="Arial Narrow" w:hAnsi="Arial Narrow"/>
        <w:sz w:val="16"/>
        <w:szCs w:val="16"/>
      </w:rPr>
      <w:t>24</w:t>
    </w:r>
    <w:r w:rsidRPr="002651DF">
      <w:rPr>
        <w:rFonts w:ascii="Arial Narrow" w:hAnsi="Arial Narrow"/>
        <w:sz w:val="16"/>
        <w:szCs w:val="16"/>
      </w:rPr>
      <w:t xml:space="preserve"> 46 51 15/16/17 </w:t>
    </w:r>
    <w:r w:rsidRPr="002651DF">
      <w:rPr>
        <w:rFonts w:ascii="Arial Narrow" w:hAnsi="Arial Narrow"/>
        <w:b/>
        <w:i/>
        <w:sz w:val="16"/>
        <w:szCs w:val="16"/>
      </w:rPr>
      <w:t>Fax</w:t>
    </w:r>
    <w:r>
      <w:rPr>
        <w:rFonts w:ascii="Arial Narrow" w:hAnsi="Arial Narrow"/>
        <w:sz w:val="16"/>
        <w:szCs w:val="16"/>
      </w:rPr>
      <w:t>: + (226) 24</w:t>
    </w:r>
    <w:r w:rsidRPr="002651DF">
      <w:rPr>
        <w:rFonts w:ascii="Arial Narrow" w:hAnsi="Arial Narrow"/>
        <w:sz w:val="16"/>
        <w:szCs w:val="16"/>
      </w:rPr>
      <w:t xml:space="preserve"> 46 51 19</w:t>
    </w:r>
  </w:p>
  <w:p w:rsidR="00320E2A" w:rsidRPr="002651DF" w:rsidRDefault="00320E2A" w:rsidP="00320E2A">
    <w:pPr>
      <w:tabs>
        <w:tab w:val="center" w:pos="4536"/>
        <w:tab w:val="right" w:pos="9072"/>
      </w:tabs>
      <w:rPr>
        <w:rFonts w:ascii="Arial Narrow" w:hAnsi="Arial Narrow"/>
        <w:color w:val="000000"/>
        <w:sz w:val="16"/>
        <w:szCs w:val="16"/>
      </w:rPr>
    </w:pPr>
    <w:r w:rsidRPr="002651DF">
      <w:rPr>
        <w:rFonts w:ascii="Arial Narrow" w:hAnsi="Arial Narrow"/>
        <w:color w:val="000000"/>
        <w:sz w:val="16"/>
        <w:szCs w:val="16"/>
      </w:rPr>
      <w:t>taparko@somitasa.com</w:t>
    </w:r>
  </w:p>
  <w:p w:rsidR="00320E2A" w:rsidRPr="002651DF" w:rsidRDefault="009878CA" w:rsidP="00320E2A">
    <w:pPr>
      <w:tabs>
        <w:tab w:val="center" w:pos="4536"/>
        <w:tab w:val="right" w:pos="9072"/>
      </w:tabs>
      <w:rPr>
        <w:rFonts w:ascii="Arial Narrow" w:hAnsi="Arial Narrow" w:cs="Arial"/>
      </w:rPr>
    </w:pPr>
    <w:hyperlink r:id="rId1" w:history="1">
      <w:r w:rsidR="00320E2A" w:rsidRPr="002651DF">
        <w:rPr>
          <w:rStyle w:val="Lienhypertexte"/>
          <w:rFonts w:ascii="Arial Narrow" w:hAnsi="Arial Narrow"/>
          <w:sz w:val="16"/>
          <w:szCs w:val="16"/>
        </w:rPr>
        <w:t>www.nordgold.com</w:t>
      </w:r>
    </w:hyperlink>
  </w:p>
  <w:p w:rsidR="00320E2A" w:rsidRDefault="00320E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CA" w:rsidRDefault="009878CA" w:rsidP="00320E2A">
      <w:r>
        <w:separator/>
      </w:r>
    </w:p>
  </w:footnote>
  <w:footnote w:type="continuationSeparator" w:id="0">
    <w:p w:rsidR="009878CA" w:rsidRDefault="009878CA" w:rsidP="0032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D0CBFB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7B3E90"/>
    <w:multiLevelType w:val="hybridMultilevel"/>
    <w:tmpl w:val="A9CEF220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7AF14C7"/>
    <w:multiLevelType w:val="hybridMultilevel"/>
    <w:tmpl w:val="403A6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83554"/>
    <w:multiLevelType w:val="hybridMultilevel"/>
    <w:tmpl w:val="B46056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A"/>
    <w:rsid w:val="00320E2A"/>
    <w:rsid w:val="003360FD"/>
    <w:rsid w:val="00551014"/>
    <w:rsid w:val="005B3AAD"/>
    <w:rsid w:val="00614440"/>
    <w:rsid w:val="00712465"/>
    <w:rsid w:val="009878CA"/>
    <w:rsid w:val="00D23925"/>
    <w:rsid w:val="00DB3BB1"/>
    <w:rsid w:val="00F0100F"/>
    <w:rsid w:val="00F678BF"/>
    <w:rsid w:val="00FD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AF314-1004-4DD2-8857-3221D97C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0E2A"/>
    <w:pPr>
      <w:tabs>
        <w:tab w:val="center" w:pos="4320"/>
        <w:tab w:val="right" w:pos="8640"/>
      </w:tabs>
    </w:pPr>
    <w:rPr>
      <w:sz w:val="20"/>
      <w:szCs w:val="20"/>
      <w:lang w:val="en-CA" w:eastAsia="en-US"/>
    </w:rPr>
  </w:style>
  <w:style w:type="character" w:customStyle="1" w:styleId="En-tteCar">
    <w:name w:val="En-tête Car"/>
    <w:basedOn w:val="Policepardfaut"/>
    <w:link w:val="En-tte"/>
    <w:rsid w:val="00320E2A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Paragraphedeliste">
    <w:name w:val="List Paragraph"/>
    <w:basedOn w:val="Normal"/>
    <w:uiPriority w:val="34"/>
    <w:qFormat/>
    <w:rsid w:val="00320E2A"/>
    <w:pPr>
      <w:ind w:left="720"/>
      <w:contextualSpacing/>
    </w:pPr>
  </w:style>
  <w:style w:type="paragraph" w:customStyle="1" w:styleId="Adressedest">
    <w:name w:val="Adresse dest."/>
    <w:basedOn w:val="Normal"/>
    <w:rsid w:val="00320E2A"/>
  </w:style>
  <w:style w:type="paragraph" w:customStyle="1" w:styleId="Default">
    <w:name w:val="Default"/>
    <w:rsid w:val="00320E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Lienhypertexte">
    <w:name w:val="Hyperlink"/>
    <w:rsid w:val="00320E2A"/>
    <w:rPr>
      <w:color w:val="0563C1"/>
      <w:u w:val="single"/>
    </w:rPr>
  </w:style>
  <w:style w:type="paragraph" w:styleId="Listepuces2">
    <w:name w:val="List Bullet 2"/>
    <w:basedOn w:val="Normal"/>
    <w:rsid w:val="00320E2A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unhideWhenUsed/>
    <w:rsid w:val="00320E2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E2A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gol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Tewende Gisele Tiendrebeogo</dc:creator>
  <cp:lastModifiedBy>ZERBO Daniel</cp:lastModifiedBy>
  <cp:revision>2</cp:revision>
  <cp:lastPrinted>2016-11-21T09:09:00Z</cp:lastPrinted>
  <dcterms:created xsi:type="dcterms:W3CDTF">2016-11-22T09:37:00Z</dcterms:created>
  <dcterms:modified xsi:type="dcterms:W3CDTF">2016-11-22T09:37:00Z</dcterms:modified>
</cp:coreProperties>
</file>