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E8" w:rsidRDefault="005941E8" w:rsidP="008C0741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bookmarkStart w:id="0" w:name="_GoBack"/>
      <w:bookmarkEnd w:id="0"/>
    </w:p>
    <w:p w:rsidR="005941E8" w:rsidRDefault="005941E8" w:rsidP="008C0741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</w:p>
    <w:p w:rsidR="004A6058" w:rsidRPr="002E062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2E0621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Offre d’Emploi</w:t>
      </w:r>
    </w:p>
    <w:p w:rsidR="004A6058" w:rsidRPr="008C0741" w:rsidRDefault="004A6058" w:rsidP="004A6058">
      <w:pPr>
        <w:pStyle w:val="En-tte"/>
        <w:tabs>
          <w:tab w:val="clear" w:pos="4320"/>
          <w:tab w:val="clear" w:pos="8640"/>
          <w:tab w:val="left" w:pos="3645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La Société des Mines de Taparko (SOMITA SA) souhaite recevoir à</w:t>
      </w:r>
      <w:r w:rsidR="00483C27">
        <w:rPr>
          <w:rFonts w:asciiTheme="minorHAnsi" w:hAnsiTheme="minorHAnsi" w:cstheme="minorHAnsi"/>
          <w:sz w:val="24"/>
          <w:szCs w:val="24"/>
          <w:lang w:val="fr-FR"/>
        </w:rPr>
        <w:t xml:space="preserve"> l’interne et à</w:t>
      </w:r>
      <w:r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 l’externe des can</w:t>
      </w:r>
      <w:r w:rsidR="00567F40">
        <w:rPr>
          <w:rFonts w:asciiTheme="minorHAnsi" w:hAnsiTheme="minorHAnsi" w:cstheme="minorHAnsi"/>
          <w:sz w:val="24"/>
          <w:szCs w:val="24"/>
          <w:lang w:val="fr-FR"/>
        </w:rPr>
        <w:t xml:space="preserve">didatures pour le recrutement d’un contrôleur de minerai </w:t>
      </w:r>
      <w:r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pour le compte du département de </w:t>
      </w:r>
      <w:r w:rsidR="009E5C66">
        <w:rPr>
          <w:rFonts w:asciiTheme="minorHAnsi" w:hAnsiTheme="minorHAnsi" w:cstheme="minorHAnsi"/>
          <w:sz w:val="24"/>
          <w:szCs w:val="24"/>
          <w:lang w:val="fr-FR"/>
        </w:rPr>
        <w:t>la Géologie</w:t>
      </w:r>
      <w:r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b/>
          <w:sz w:val="24"/>
          <w:szCs w:val="24"/>
          <w:lang w:val="fr-FR"/>
        </w:rPr>
        <w:t>SOMMAIRE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Sous la supervision du </w:t>
      </w:r>
      <w:r w:rsidR="00483C27">
        <w:rPr>
          <w:rFonts w:asciiTheme="minorHAnsi" w:hAnsiTheme="minorHAnsi" w:cstheme="minorHAnsi"/>
          <w:sz w:val="24"/>
          <w:szCs w:val="24"/>
          <w:lang w:val="fr-FR"/>
        </w:rPr>
        <w:t>Technicien Géologue et du Géologue senior</w:t>
      </w:r>
      <w:r w:rsidR="00567F4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8C0741">
        <w:rPr>
          <w:rFonts w:asciiTheme="minorHAnsi" w:hAnsiTheme="minorHAnsi" w:cstheme="minorHAnsi"/>
          <w:sz w:val="24"/>
          <w:szCs w:val="24"/>
          <w:lang w:val="fr-FR"/>
        </w:rPr>
        <w:t>de SOMITA SA :</w:t>
      </w:r>
    </w:p>
    <w:p w:rsidR="00954252" w:rsidRDefault="00954252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 contrôleur-</w:t>
      </w:r>
      <w:r w:rsidR="00567F40">
        <w:rPr>
          <w:rFonts w:asciiTheme="minorHAnsi" w:hAnsiTheme="minorHAnsi" w:cstheme="minorHAnsi"/>
          <w:sz w:val="24"/>
          <w:szCs w:val="24"/>
          <w:lang w:val="fr-FR"/>
        </w:rPr>
        <w:t>minerai</w:t>
      </w:r>
      <w:r w:rsidR="004A6058"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5A3AF9">
        <w:rPr>
          <w:rFonts w:asciiTheme="minorHAnsi" w:hAnsiTheme="minorHAnsi" w:cstheme="minorHAnsi"/>
          <w:sz w:val="24"/>
          <w:szCs w:val="24"/>
          <w:lang w:val="fr-FR"/>
        </w:rPr>
        <w:t>se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charg</w:t>
      </w:r>
      <w:r w:rsidR="005A3AF9">
        <w:rPr>
          <w:rFonts w:asciiTheme="minorHAnsi" w:hAnsiTheme="minorHAnsi" w:cstheme="minorHAnsi"/>
          <w:sz w:val="24"/>
          <w:szCs w:val="24"/>
          <w:lang w:val="fr-FR"/>
        </w:rPr>
        <w:t>era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d’assurer la qualité du minerai excavé et le niveau du plancher, d’échantillonner le minerai excavé pour le contrôle </w:t>
      </w:r>
      <w:r w:rsidR="009D3E77">
        <w:rPr>
          <w:rFonts w:asciiTheme="minorHAnsi" w:hAnsiTheme="minorHAnsi" w:cstheme="minorHAnsi"/>
          <w:sz w:val="24"/>
          <w:szCs w:val="24"/>
          <w:lang w:val="fr-FR"/>
        </w:rPr>
        <w:t>des teneurs ; d’Orienter les camions pour le dépôt du matériel chargé ; d’</w:t>
      </w:r>
      <w:r w:rsidR="00EE7C52">
        <w:rPr>
          <w:rFonts w:asciiTheme="minorHAnsi" w:hAnsiTheme="minorHAnsi" w:cstheme="minorHAnsi"/>
          <w:sz w:val="24"/>
          <w:szCs w:val="24"/>
          <w:lang w:val="fr-FR"/>
        </w:rPr>
        <w:t>exécute</w:t>
      </w:r>
      <w:r w:rsidR="009D3E77">
        <w:rPr>
          <w:rFonts w:asciiTheme="minorHAnsi" w:hAnsiTheme="minorHAnsi" w:cstheme="minorHAnsi"/>
          <w:sz w:val="24"/>
          <w:szCs w:val="24"/>
          <w:lang w:val="fr-FR"/>
        </w:rPr>
        <w:t xml:space="preserve">r </w:t>
      </w:r>
      <w:r w:rsidR="00EE7C52">
        <w:rPr>
          <w:rFonts w:asciiTheme="minorHAnsi" w:hAnsiTheme="minorHAnsi" w:cstheme="minorHAnsi"/>
          <w:sz w:val="24"/>
          <w:szCs w:val="24"/>
          <w:lang w:val="fr-FR"/>
        </w:rPr>
        <w:t xml:space="preserve">toutes tâches connexes </w:t>
      </w:r>
      <w:r w:rsidR="00854AD1">
        <w:rPr>
          <w:rFonts w:asciiTheme="minorHAnsi" w:hAnsiTheme="minorHAnsi" w:cstheme="minorHAnsi"/>
          <w:sz w:val="24"/>
          <w:szCs w:val="24"/>
          <w:lang w:val="fr-FR"/>
        </w:rPr>
        <w:t>sollicitées par le</w:t>
      </w:r>
      <w:r w:rsidR="00EE7C52">
        <w:rPr>
          <w:rFonts w:asciiTheme="minorHAnsi" w:hAnsiTheme="minorHAnsi" w:cstheme="minorHAnsi"/>
          <w:sz w:val="24"/>
          <w:szCs w:val="24"/>
          <w:lang w:val="fr-FR"/>
        </w:rPr>
        <w:t xml:space="preserve"> supérieur hiérarchique</w:t>
      </w:r>
      <w:r w:rsidR="009D3E7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D3E77" w:rsidRDefault="009D3E77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1</w:t>
      </w:r>
      <w:r w:rsidRPr="008C0741">
        <w:rPr>
          <w:rFonts w:asciiTheme="minorHAnsi" w:hAnsiTheme="minorHAnsi" w:cstheme="minorHAnsi"/>
          <w:b/>
          <w:sz w:val="24"/>
          <w:szCs w:val="24"/>
          <w:lang w:val="fr-FR"/>
        </w:rPr>
        <w:t>-RESPONSABILITES SPECIFIQUES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C0741" w:rsidRDefault="00D0699E" w:rsidP="00483C2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0699E">
        <w:rPr>
          <w:rFonts w:asciiTheme="minorHAnsi" w:hAnsiTheme="minorHAnsi" w:cstheme="minorHAnsi"/>
          <w:sz w:val="24"/>
          <w:szCs w:val="24"/>
          <w:lang w:val="fr-FR"/>
        </w:rPr>
        <w:t>Surveiller l’excavation de l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 pelle ou chargeuse pour assurer la qualité du minerai. Il utilise l’interprétation implantée dans le chantier comme guide et fait </w:t>
      </w:r>
      <w:r w:rsidR="009C4304">
        <w:rPr>
          <w:rFonts w:asciiTheme="minorHAnsi" w:hAnsiTheme="minorHAnsi" w:cstheme="minorHAnsi"/>
          <w:sz w:val="24"/>
          <w:szCs w:val="24"/>
          <w:lang w:val="fr-FR"/>
        </w:rPr>
        <w:t xml:space="preserve">des </w:t>
      </w:r>
      <w:r>
        <w:rPr>
          <w:rFonts w:asciiTheme="minorHAnsi" w:hAnsiTheme="minorHAnsi" w:cstheme="minorHAnsi"/>
          <w:sz w:val="24"/>
          <w:szCs w:val="24"/>
          <w:lang w:val="fr-FR"/>
        </w:rPr>
        <w:t>changements quand nécessaire</w:t>
      </w:r>
      <w:r w:rsidR="009C4304">
        <w:rPr>
          <w:rFonts w:asciiTheme="minorHAnsi" w:hAnsiTheme="minorHAnsi" w:cstheme="minorHAnsi"/>
          <w:sz w:val="24"/>
          <w:szCs w:val="24"/>
          <w:lang w:val="fr-FR"/>
        </w:rPr>
        <w:t> ;</w:t>
      </w:r>
    </w:p>
    <w:p w:rsidR="000449E4" w:rsidRPr="00D0699E" w:rsidRDefault="000449E4" w:rsidP="00483C27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0699E" w:rsidRDefault="00D0699E" w:rsidP="00483C2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Communique</w:t>
      </w:r>
      <w:r w:rsidR="009C4304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aux opérateurs de pelle, chargeuse et camions 773 les instructions qui assurent que la qualité du minerai et sa livraison au bon endroit</w:t>
      </w:r>
      <w:r w:rsidR="009C4304">
        <w:rPr>
          <w:rFonts w:asciiTheme="minorHAnsi" w:hAnsiTheme="minorHAnsi" w:cstheme="minorHAnsi"/>
          <w:sz w:val="24"/>
          <w:szCs w:val="24"/>
          <w:lang w:val="fr-FR"/>
        </w:rPr>
        <w:t> ;</w:t>
      </w:r>
    </w:p>
    <w:p w:rsidR="000449E4" w:rsidRDefault="000449E4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0699E" w:rsidRDefault="00D0699E" w:rsidP="00483C2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S’assure</w:t>
      </w:r>
      <w:r w:rsidR="009C4304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que le niveau du plancher est respecté avec les outils appropriés ; </w:t>
      </w:r>
    </w:p>
    <w:p w:rsidR="000449E4" w:rsidRDefault="000449E4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0699E" w:rsidRDefault="00D0699E" w:rsidP="00483C2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Communiquer les changements de matériel et différence entre interprétation et actuel au géologue</w:t>
      </w:r>
      <w:r w:rsidR="009C4304">
        <w:rPr>
          <w:rFonts w:asciiTheme="minorHAnsi" w:hAnsiTheme="minorHAnsi" w:cstheme="minorHAnsi"/>
          <w:sz w:val="24"/>
          <w:szCs w:val="24"/>
          <w:lang w:val="fr-FR"/>
        </w:rPr>
        <w:t> ;</w:t>
      </w:r>
    </w:p>
    <w:p w:rsidR="000449E4" w:rsidRDefault="000449E4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0699E" w:rsidRDefault="00D0699E" w:rsidP="00483C2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Compter et rapporter les voyages du camion 773 avec la destination ;</w:t>
      </w:r>
    </w:p>
    <w:p w:rsidR="000449E4" w:rsidRDefault="000449E4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0699E" w:rsidRDefault="004C3AFC" w:rsidP="00483C2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Assurer que les règles de sécurité sont suivies, et surveille</w:t>
      </w:r>
      <w:r w:rsidR="009C4304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l’endroit du travail pour des dangers</w:t>
      </w:r>
      <w:r w:rsidR="009C4304">
        <w:rPr>
          <w:rFonts w:asciiTheme="minorHAnsi" w:hAnsiTheme="minorHAnsi" w:cstheme="minorHAnsi"/>
          <w:sz w:val="24"/>
          <w:szCs w:val="24"/>
          <w:lang w:val="fr-FR"/>
        </w:rPr>
        <w:t> ;</w:t>
      </w:r>
    </w:p>
    <w:p w:rsidR="000449E4" w:rsidRDefault="000449E4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9C4304" w:rsidRDefault="009C4304" w:rsidP="00483C2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Accomplir toutes autres tâches entrant dans le cadre de ses compétences.</w:t>
      </w:r>
    </w:p>
    <w:p w:rsidR="000449E4" w:rsidRDefault="000449E4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449E4" w:rsidRDefault="000449E4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C0741" w:rsidRPr="008C0741" w:rsidRDefault="008C0741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2- </w:t>
      </w:r>
      <w:r w:rsidRPr="008C0741">
        <w:rPr>
          <w:rFonts w:asciiTheme="minorHAnsi" w:hAnsiTheme="minorHAnsi" w:cstheme="minorHAnsi"/>
          <w:b/>
          <w:sz w:val="24"/>
          <w:szCs w:val="24"/>
          <w:lang w:val="fr-FR"/>
        </w:rPr>
        <w:t>QUALIFICATIONS ET APTITUDES REQUISES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8C0741" w:rsidRDefault="004C3AFC" w:rsidP="00483C27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Etre titulaire d’un BAC+2</w:t>
      </w:r>
      <w:r w:rsidR="004A6058"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 option Géologie ou tout autre diplôme équivalent et justifiant d’une expérience professionnelle d’au moins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deux </w:t>
      </w:r>
      <w:r w:rsidR="004A6058" w:rsidRPr="008C0741">
        <w:rPr>
          <w:rFonts w:asciiTheme="minorHAnsi" w:hAnsiTheme="minorHAnsi" w:cstheme="minorHAnsi"/>
          <w:sz w:val="24"/>
          <w:szCs w:val="24"/>
          <w:lang w:val="fr-FR"/>
        </w:rPr>
        <w:t>(</w:t>
      </w:r>
      <w:r>
        <w:rPr>
          <w:rFonts w:asciiTheme="minorHAnsi" w:hAnsiTheme="minorHAnsi" w:cstheme="minorHAnsi"/>
          <w:sz w:val="24"/>
          <w:szCs w:val="24"/>
          <w:lang w:val="fr-FR"/>
        </w:rPr>
        <w:t>02</w:t>
      </w:r>
      <w:r w:rsidR="004A6058" w:rsidRPr="008C0741">
        <w:rPr>
          <w:rFonts w:asciiTheme="minorHAnsi" w:hAnsiTheme="minorHAnsi" w:cstheme="minorHAnsi"/>
          <w:sz w:val="24"/>
          <w:szCs w:val="24"/>
          <w:lang w:val="fr-FR"/>
        </w:rPr>
        <w:t>) années dans le domaine de la géologie ;</w:t>
      </w:r>
    </w:p>
    <w:p w:rsidR="008C0741" w:rsidRPr="008C0741" w:rsidRDefault="008C0741" w:rsidP="00483C27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F6C88" w:rsidRDefault="004A6058" w:rsidP="00483C27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Avoir </w:t>
      </w:r>
      <w:r w:rsidR="004C3AFC">
        <w:rPr>
          <w:rFonts w:asciiTheme="minorHAnsi" w:hAnsiTheme="minorHAnsi" w:cstheme="minorHAnsi"/>
          <w:sz w:val="24"/>
          <w:szCs w:val="24"/>
          <w:lang w:val="fr-FR"/>
        </w:rPr>
        <w:t>une bonne c</w:t>
      </w:r>
      <w:r w:rsidR="00FA59E4">
        <w:rPr>
          <w:rFonts w:asciiTheme="minorHAnsi" w:hAnsiTheme="minorHAnsi" w:cstheme="minorHAnsi"/>
          <w:sz w:val="24"/>
          <w:szCs w:val="24"/>
          <w:lang w:val="fr-FR"/>
        </w:rPr>
        <w:t>ommunication ;</w:t>
      </w:r>
    </w:p>
    <w:p w:rsidR="000F6C88" w:rsidRDefault="000F6C88" w:rsidP="00483C27">
      <w:pPr>
        <w:pStyle w:val="Paragraphedeliste"/>
        <w:spacing w:line="240" w:lineRule="auto"/>
        <w:rPr>
          <w:rFonts w:cstheme="minorHAnsi"/>
          <w:sz w:val="24"/>
          <w:szCs w:val="24"/>
          <w:lang w:val="fr-FR"/>
        </w:rPr>
      </w:pPr>
    </w:p>
    <w:p w:rsidR="000F6C88" w:rsidRDefault="004A6058" w:rsidP="00483C27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Avoir </w:t>
      </w:r>
      <w:r w:rsidR="000F6C88">
        <w:rPr>
          <w:rFonts w:asciiTheme="minorHAnsi" w:hAnsiTheme="minorHAnsi" w:cstheme="minorHAnsi"/>
          <w:sz w:val="24"/>
          <w:szCs w:val="24"/>
          <w:lang w:val="fr-FR"/>
        </w:rPr>
        <w:t>une bonne collaboration ;</w:t>
      </w:r>
    </w:p>
    <w:p w:rsidR="000F6C88" w:rsidRDefault="000F6C88" w:rsidP="00483C27">
      <w:pPr>
        <w:pStyle w:val="Paragraphedeliste"/>
        <w:spacing w:line="240" w:lineRule="auto"/>
        <w:rPr>
          <w:rFonts w:cstheme="minorHAnsi"/>
          <w:sz w:val="24"/>
          <w:szCs w:val="24"/>
          <w:lang w:val="fr-FR"/>
        </w:rPr>
      </w:pPr>
    </w:p>
    <w:p w:rsidR="000F6C88" w:rsidRDefault="000F6C88" w:rsidP="00483C27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Induction Santé-Sécurité dans la fosse ; </w:t>
      </w:r>
    </w:p>
    <w:p w:rsidR="000F6C88" w:rsidRDefault="000F6C88" w:rsidP="00483C27">
      <w:pPr>
        <w:pStyle w:val="Paragraphedeliste"/>
        <w:spacing w:line="240" w:lineRule="auto"/>
        <w:rPr>
          <w:rFonts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Autonomie dans le travail</w:t>
      </w:r>
      <w:r w:rsidR="000F6C88">
        <w:rPr>
          <w:rFonts w:asciiTheme="minorHAnsi" w:hAnsiTheme="minorHAnsi" w:cstheme="minorHAnsi"/>
          <w:sz w:val="24"/>
          <w:szCs w:val="24"/>
          <w:lang w:val="fr-FR"/>
        </w:rPr>
        <w:t xml:space="preserve"> la plupart du temps</w:t>
      </w:r>
      <w:r w:rsidRPr="008C0741">
        <w:rPr>
          <w:rFonts w:asciiTheme="minorHAnsi" w:hAnsiTheme="minorHAnsi" w:cstheme="minorHAnsi"/>
          <w:sz w:val="24"/>
          <w:szCs w:val="24"/>
          <w:lang w:val="fr-FR"/>
        </w:rPr>
        <w:t> ;</w:t>
      </w:r>
    </w:p>
    <w:p w:rsidR="008C0741" w:rsidRPr="008C0741" w:rsidRDefault="008C0741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Capacité à travailler sous pression et de respecter les échéances ;</w:t>
      </w:r>
    </w:p>
    <w:p w:rsidR="008C0741" w:rsidRPr="008C0741" w:rsidRDefault="008C0741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Capacité à s’organiser et gérer son temps ;</w:t>
      </w:r>
    </w:p>
    <w:p w:rsidR="008C0741" w:rsidRPr="008C0741" w:rsidRDefault="008C0741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Avoir le goût du tra</w:t>
      </w:r>
      <w:r w:rsidR="00FA59E4">
        <w:rPr>
          <w:rFonts w:asciiTheme="minorHAnsi" w:hAnsiTheme="minorHAnsi" w:cstheme="minorHAnsi"/>
          <w:sz w:val="24"/>
          <w:szCs w:val="24"/>
          <w:lang w:val="fr-FR"/>
        </w:rPr>
        <w:t>vail en équipe et au grand air.</w:t>
      </w:r>
    </w:p>
    <w:p w:rsidR="006F7188" w:rsidRDefault="006F718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b/>
          <w:sz w:val="24"/>
          <w:szCs w:val="24"/>
          <w:lang w:val="fr-FR"/>
        </w:rPr>
        <w:t>3- CO</w:t>
      </w:r>
      <w:r w:rsidR="00483C27">
        <w:rPr>
          <w:rFonts w:asciiTheme="minorHAnsi" w:hAnsiTheme="minorHAnsi" w:cstheme="minorHAnsi"/>
          <w:b/>
          <w:sz w:val="24"/>
          <w:szCs w:val="24"/>
          <w:lang w:val="fr-FR"/>
        </w:rPr>
        <w:t>M</w:t>
      </w:r>
      <w:r w:rsidRPr="008C0741">
        <w:rPr>
          <w:rFonts w:asciiTheme="minorHAnsi" w:hAnsiTheme="minorHAnsi" w:cstheme="minorHAnsi"/>
          <w:b/>
          <w:sz w:val="24"/>
          <w:szCs w:val="24"/>
          <w:lang w:val="fr-FR"/>
        </w:rPr>
        <w:t>POSITION DES DOSSIERS</w:t>
      </w:r>
    </w:p>
    <w:p w:rsidR="008C0741" w:rsidRPr="008C0741" w:rsidRDefault="008C0741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Les dossiers de candidatures devront comporter :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Une demande manuscrite adressée à monsieur le Responsable de Ressources Humaines de SOMITA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Tous autres documents attestant de vos expériences en rapport avec la présente offre.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b/>
          <w:sz w:val="24"/>
          <w:szCs w:val="24"/>
          <w:lang w:val="fr-FR"/>
        </w:rPr>
        <w:t>4- RECEPTION DES DOSSIERS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Les dossiers de candidatures devront parvenir sous pli fermé </w:t>
      </w:r>
      <w:r w:rsidR="000F1A68">
        <w:rPr>
          <w:rFonts w:asciiTheme="minorHAnsi" w:hAnsiTheme="minorHAnsi" w:cstheme="minorHAnsi"/>
          <w:sz w:val="24"/>
          <w:szCs w:val="24"/>
          <w:lang w:val="fr-FR"/>
        </w:rPr>
        <w:t xml:space="preserve">avec la mention « Recrutement d’un contrôleur de minerai </w:t>
      </w:r>
      <w:r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» au plus tard le </w:t>
      </w:r>
      <w:r w:rsidR="00483C27" w:rsidRPr="00483C27">
        <w:rPr>
          <w:rFonts w:asciiTheme="minorHAnsi" w:hAnsiTheme="minorHAnsi" w:cstheme="minorHAnsi"/>
          <w:sz w:val="24"/>
          <w:szCs w:val="24"/>
          <w:lang w:val="fr-FR"/>
        </w:rPr>
        <w:t>31 Janvier 2018</w:t>
      </w:r>
      <w:r w:rsidRPr="00483C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8C0741">
        <w:rPr>
          <w:rFonts w:asciiTheme="minorHAnsi" w:hAnsiTheme="minorHAnsi" w:cstheme="minorHAnsi"/>
          <w:sz w:val="24"/>
          <w:szCs w:val="24"/>
          <w:lang w:val="fr-FR"/>
        </w:rPr>
        <w:t>à l’adresse suivante :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 xml:space="preserve">Monsieur le Responsable des Ressources Humaines 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SOMITA SA 01 BP 2509 Ouagadougou 01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b/>
          <w:sz w:val="24"/>
          <w:szCs w:val="24"/>
          <w:lang w:val="fr-FR"/>
        </w:rPr>
        <w:t>Réserve :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Les candidats présélectionnés seront invités à un entretien.</w:t>
      </w:r>
    </w:p>
    <w:p w:rsidR="004A6058" w:rsidRPr="008C0741" w:rsidRDefault="004A6058" w:rsidP="00483C2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C0741">
        <w:rPr>
          <w:rFonts w:asciiTheme="minorHAnsi" w:hAnsiTheme="minorHAnsi" w:cstheme="minorHAnsi"/>
          <w:sz w:val="24"/>
          <w:szCs w:val="24"/>
          <w:lang w:val="fr-FR"/>
        </w:rPr>
        <w:t>En cas de non satisfaction, la société se réserve le droit de ne donner aucune suite au présent avis de recrutement.</w:t>
      </w:r>
    </w:p>
    <w:p w:rsidR="00C56A64" w:rsidRDefault="00C56A64">
      <w:pPr>
        <w:rPr>
          <w:rFonts w:ascii="Times New Roman" w:hAnsi="Times New Roman" w:cs="Times New Roman"/>
          <w:lang w:val="fr-FR"/>
        </w:rPr>
      </w:pPr>
    </w:p>
    <w:p w:rsidR="00483C27" w:rsidRDefault="00483C27">
      <w:pPr>
        <w:rPr>
          <w:rFonts w:ascii="Times New Roman" w:hAnsi="Times New Roman" w:cs="Times New Roman"/>
          <w:lang w:val="fr-FR"/>
        </w:rPr>
      </w:pPr>
    </w:p>
    <w:p w:rsidR="00483C27" w:rsidRPr="00483C27" w:rsidRDefault="00483C27" w:rsidP="00483C27">
      <w:pPr>
        <w:jc w:val="right"/>
        <w:rPr>
          <w:rFonts w:ascii="Times New Roman" w:hAnsi="Times New Roman" w:cs="Times New Roman"/>
          <w:b/>
          <w:u w:val="single"/>
          <w:lang w:val="fr-FR"/>
        </w:rPr>
      </w:pPr>
      <w:r w:rsidRPr="00483C27">
        <w:rPr>
          <w:rFonts w:ascii="Times New Roman" w:hAnsi="Times New Roman" w:cs="Times New Roman"/>
          <w:b/>
          <w:u w:val="single"/>
          <w:lang w:val="fr-FR"/>
        </w:rPr>
        <w:t>Frederic TOE</w:t>
      </w:r>
    </w:p>
    <w:p w:rsidR="00483C27" w:rsidRPr="008C0741" w:rsidRDefault="00483C27" w:rsidP="00483C27">
      <w:pPr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Responsable des Ressources Humaines</w:t>
      </w:r>
    </w:p>
    <w:sectPr w:rsidR="00483C27" w:rsidRPr="008C0741" w:rsidSect="006156BB">
      <w:headerReference w:type="default" r:id="rId8"/>
      <w:pgSz w:w="12240" w:h="15840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4F" w:rsidRDefault="008C744F" w:rsidP="008C0741">
      <w:pPr>
        <w:spacing w:after="0" w:line="240" w:lineRule="auto"/>
      </w:pPr>
      <w:r>
        <w:separator/>
      </w:r>
    </w:p>
  </w:endnote>
  <w:endnote w:type="continuationSeparator" w:id="0">
    <w:p w:rsidR="008C744F" w:rsidRDefault="008C744F" w:rsidP="008C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4F" w:rsidRDefault="008C744F" w:rsidP="008C0741">
      <w:pPr>
        <w:spacing w:after="0" w:line="240" w:lineRule="auto"/>
      </w:pPr>
      <w:r>
        <w:separator/>
      </w:r>
    </w:p>
  </w:footnote>
  <w:footnote w:type="continuationSeparator" w:id="0">
    <w:p w:rsidR="008C744F" w:rsidRDefault="008C744F" w:rsidP="008C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41" w:rsidRPr="00D529DF" w:rsidRDefault="008C0741" w:rsidP="008C0741">
    <w:pPr>
      <w:pStyle w:val="En-tte"/>
      <w:tabs>
        <w:tab w:val="left" w:pos="3402"/>
        <w:tab w:val="left" w:pos="3544"/>
      </w:tabs>
      <w:rPr>
        <w:rFonts w:ascii="Arial Narrow" w:hAnsi="Arial Narrow"/>
        <w:lang w:val="fr-FR"/>
      </w:rPr>
    </w:pPr>
    <w:r>
      <w:rPr>
        <w:rFonts w:ascii="Arial Narrow" w:hAnsi="Arial Narrow" w:cs="Arial"/>
        <w:noProof/>
        <w:color w:val="F4A70C"/>
        <w:sz w:val="32"/>
        <w:szCs w:val="36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-80645</wp:posOffset>
          </wp:positionV>
          <wp:extent cx="1228725" cy="511175"/>
          <wp:effectExtent l="0" t="0" r="9525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9DF">
      <w:rPr>
        <w:rFonts w:ascii="Arial Narrow" w:hAnsi="Arial Narrow" w:cs="Arial"/>
        <w:color w:val="F4A70C"/>
        <w:sz w:val="32"/>
        <w:szCs w:val="36"/>
        <w:lang w:val="fr-FR"/>
      </w:rPr>
      <w:t>SOMITA SA</w:t>
    </w:r>
    <w:r w:rsidRPr="00D529DF">
      <w:rPr>
        <w:rFonts w:ascii="Arial Narrow" w:hAnsi="Arial Narrow"/>
        <w:lang w:val="fr-FR"/>
      </w:rPr>
      <w:t xml:space="preserve">                                        </w:t>
    </w:r>
  </w:p>
  <w:p w:rsidR="008C0741" w:rsidRDefault="008C0741" w:rsidP="008C0741">
    <w:pPr>
      <w:rPr>
        <w:rFonts w:ascii="Arial Narrow" w:hAnsi="Arial Narrow"/>
      </w:rPr>
    </w:pPr>
  </w:p>
  <w:p w:rsidR="008C0741" w:rsidRPr="008C0741" w:rsidRDefault="008C0741" w:rsidP="008C07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5AD"/>
    <w:multiLevelType w:val="hybridMultilevel"/>
    <w:tmpl w:val="CF8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39DF"/>
    <w:multiLevelType w:val="hybridMultilevel"/>
    <w:tmpl w:val="D7B6E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352C"/>
    <w:multiLevelType w:val="hybridMultilevel"/>
    <w:tmpl w:val="362A6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44EE8"/>
    <w:multiLevelType w:val="hybridMultilevel"/>
    <w:tmpl w:val="CD361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14"/>
    <w:rsid w:val="000449E4"/>
    <w:rsid w:val="00097F4E"/>
    <w:rsid w:val="000F1A68"/>
    <w:rsid w:val="000F6C88"/>
    <w:rsid w:val="00194F3A"/>
    <w:rsid w:val="002E0621"/>
    <w:rsid w:val="00312A00"/>
    <w:rsid w:val="00483C27"/>
    <w:rsid w:val="004A184F"/>
    <w:rsid w:val="004A6058"/>
    <w:rsid w:val="004C3AFC"/>
    <w:rsid w:val="00567F40"/>
    <w:rsid w:val="005712A9"/>
    <w:rsid w:val="005941E8"/>
    <w:rsid w:val="005A3AF9"/>
    <w:rsid w:val="006156BB"/>
    <w:rsid w:val="006F7188"/>
    <w:rsid w:val="00854AD1"/>
    <w:rsid w:val="008C0741"/>
    <w:rsid w:val="008C744F"/>
    <w:rsid w:val="00954252"/>
    <w:rsid w:val="009C4304"/>
    <w:rsid w:val="009D3E77"/>
    <w:rsid w:val="009E5C66"/>
    <w:rsid w:val="00C56A64"/>
    <w:rsid w:val="00CC1DCF"/>
    <w:rsid w:val="00CC2914"/>
    <w:rsid w:val="00D0699E"/>
    <w:rsid w:val="00D12153"/>
    <w:rsid w:val="00EE7C52"/>
    <w:rsid w:val="00F92257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3C570-9ED5-422A-AA21-A2A96D8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A60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character" w:customStyle="1" w:styleId="En-tteCar">
    <w:name w:val="En-tête Car"/>
    <w:basedOn w:val="Policepardfaut"/>
    <w:link w:val="En-tte"/>
    <w:uiPriority w:val="99"/>
    <w:rsid w:val="004A6058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paragraph" w:styleId="Pieddepage">
    <w:name w:val="footer"/>
    <w:basedOn w:val="Normal"/>
    <w:link w:val="PieddepageCar"/>
    <w:uiPriority w:val="99"/>
    <w:unhideWhenUsed/>
    <w:rsid w:val="008C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741"/>
  </w:style>
  <w:style w:type="paragraph" w:styleId="Paragraphedeliste">
    <w:name w:val="List Paragraph"/>
    <w:basedOn w:val="Normal"/>
    <w:uiPriority w:val="34"/>
    <w:qFormat/>
    <w:rsid w:val="008C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C560-F2B3-4605-889B-B658F76D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 Neimata</dc:creator>
  <cp:keywords/>
  <dc:description/>
  <cp:lastModifiedBy>CHUP</cp:lastModifiedBy>
  <cp:revision>2</cp:revision>
  <dcterms:created xsi:type="dcterms:W3CDTF">2018-01-23T17:16:00Z</dcterms:created>
  <dcterms:modified xsi:type="dcterms:W3CDTF">2018-01-23T17:16:00Z</dcterms:modified>
</cp:coreProperties>
</file>