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4E" w:rsidRPr="00C1454E" w:rsidRDefault="00C1454E" w:rsidP="00C1454E">
      <w:pPr>
        <w:pStyle w:val="descr10"/>
        <w:spacing w:before="0" w:after="0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C1454E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Avis de recrutement de mécaniciens Engins Lourds Karma</w:t>
      </w:r>
    </w:p>
    <w:p w:rsidR="00C1454E" w:rsidRPr="00C1454E" w:rsidRDefault="00C1454E" w:rsidP="00C1454E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C1454E" w:rsidRPr="00C1454E" w:rsidRDefault="00C1454E" w:rsidP="00C1454E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C1454E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Riverstone Karma SA, une Société minière opérant au Burkina Faso recherche, pour étoffer son équipe, des candidatures pour le recrutement de mécaniciens Engins Lourds :</w:t>
      </w:r>
    </w:p>
    <w:p w:rsidR="00C1454E" w:rsidRPr="00C1454E" w:rsidRDefault="00C1454E" w:rsidP="00C1454E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C1454E" w:rsidRPr="00C1454E" w:rsidRDefault="00C1454E" w:rsidP="00C1454E">
      <w:pPr>
        <w:pStyle w:val="Paragraphedeliste"/>
        <w:numPr>
          <w:ilvl w:val="0"/>
          <w:numId w:val="6"/>
        </w:numPr>
        <w:rPr>
          <w:rFonts w:eastAsia="Calibri" w:cs="Times New Roman"/>
          <w:b/>
          <w:sz w:val="24"/>
          <w:szCs w:val="24"/>
        </w:rPr>
      </w:pPr>
      <w:r w:rsidRPr="00C1454E">
        <w:rPr>
          <w:rFonts w:eastAsia="Calibri" w:cs="Times New Roman"/>
          <w:b/>
          <w:sz w:val="24"/>
          <w:szCs w:val="24"/>
        </w:rPr>
        <w:t>Description du poste</w:t>
      </w:r>
    </w:p>
    <w:p w:rsidR="00C1454E" w:rsidRPr="00C1454E" w:rsidRDefault="00C1454E" w:rsidP="00C1454E">
      <w:pPr>
        <w:rPr>
          <w:rFonts w:eastAsia="Calibri" w:cs="Times New Roman"/>
          <w:sz w:val="24"/>
          <w:szCs w:val="24"/>
        </w:rPr>
      </w:pPr>
      <w:r w:rsidRPr="00C1454E">
        <w:rPr>
          <w:rFonts w:eastAsia="Calibri" w:cs="Times New Roman"/>
          <w:sz w:val="24"/>
          <w:szCs w:val="24"/>
        </w:rPr>
        <w:t xml:space="preserve">Le titulaire du poste travaillera sous la supervision </w:t>
      </w:r>
      <w:r w:rsidR="00700A32" w:rsidRPr="00C1454E">
        <w:rPr>
          <w:rFonts w:eastAsia="Calibri" w:cs="Times New Roman"/>
          <w:sz w:val="24"/>
          <w:szCs w:val="24"/>
        </w:rPr>
        <w:t>du contremaitre</w:t>
      </w:r>
      <w:bookmarkStart w:id="0" w:name="_GoBack"/>
      <w:bookmarkEnd w:id="0"/>
      <w:r w:rsidRPr="00C1454E">
        <w:rPr>
          <w:rFonts w:eastAsia="Calibri" w:cs="Times New Roman"/>
          <w:sz w:val="24"/>
          <w:szCs w:val="24"/>
        </w:rPr>
        <w:t xml:space="preserve"> général de la maintenance  et sera chargé de :</w:t>
      </w:r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Planifier la maintenance des engins </w:t>
      </w:r>
      <w:proofErr w:type="gramStart"/>
      <w:r w:rsidRPr="00C1454E">
        <w:rPr>
          <w:sz w:val="24"/>
          <w:szCs w:val="24"/>
          <w:lang w:val="fr-FR"/>
        </w:rPr>
        <w:t>lourds;</w:t>
      </w:r>
      <w:proofErr w:type="gramEnd"/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Participer activement aux activités de santé et sécurité au </w:t>
      </w:r>
      <w:proofErr w:type="gramStart"/>
      <w:r w:rsidRPr="00C1454E">
        <w:rPr>
          <w:sz w:val="24"/>
          <w:szCs w:val="24"/>
          <w:lang w:val="fr-FR"/>
        </w:rPr>
        <w:t>travail;</w:t>
      </w:r>
      <w:proofErr w:type="gramEnd"/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Effectuer des contrôles de maintenance </w:t>
      </w:r>
      <w:proofErr w:type="gramStart"/>
      <w:r w:rsidRPr="00C1454E">
        <w:rPr>
          <w:sz w:val="24"/>
          <w:szCs w:val="24"/>
          <w:lang w:val="fr-FR"/>
        </w:rPr>
        <w:t>préventive;</w:t>
      </w:r>
      <w:proofErr w:type="gramEnd"/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Rédiger les rapports détaillés des interventions et des problèmes </w:t>
      </w:r>
      <w:proofErr w:type="gramStart"/>
      <w:r w:rsidRPr="00C1454E">
        <w:rPr>
          <w:sz w:val="24"/>
          <w:szCs w:val="24"/>
          <w:lang w:val="fr-FR"/>
        </w:rPr>
        <w:t>rencontrés;</w:t>
      </w:r>
      <w:proofErr w:type="gramEnd"/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Promouvoir et respecter les méthodologies, les politiques, les procédures </w:t>
      </w:r>
      <w:proofErr w:type="gramStart"/>
      <w:r w:rsidRPr="00C1454E">
        <w:rPr>
          <w:sz w:val="24"/>
          <w:szCs w:val="24"/>
          <w:lang w:val="fr-FR"/>
        </w:rPr>
        <w:t>internes;</w:t>
      </w:r>
      <w:proofErr w:type="gramEnd"/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Faire des propositions sur les possibilités d'amélioration et les domaines à </w:t>
      </w:r>
      <w:proofErr w:type="gramStart"/>
      <w:r w:rsidRPr="00C1454E">
        <w:rPr>
          <w:sz w:val="24"/>
          <w:szCs w:val="24"/>
          <w:lang w:val="fr-FR"/>
        </w:rPr>
        <w:t>risque;</w:t>
      </w:r>
      <w:proofErr w:type="gramEnd"/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Démontrer un engagement personnel en matière de sécurité et de pratiques environnementales et de responsabilité sociale.</w:t>
      </w:r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S’a</w:t>
      </w:r>
      <w:r w:rsidRPr="00C1454E">
        <w:rPr>
          <w:sz w:val="24"/>
          <w:szCs w:val="24"/>
          <w:lang w:val="fr-FR"/>
        </w:rPr>
        <w:t>ssurer que les procédures, les garanties et les contrôles convenus sont appliqués et utilisés</w:t>
      </w:r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S’a</w:t>
      </w:r>
      <w:r w:rsidRPr="00C1454E">
        <w:rPr>
          <w:sz w:val="24"/>
          <w:szCs w:val="24"/>
          <w:lang w:val="fr-FR"/>
        </w:rPr>
        <w:t>ssurer que les plans de gestion des risques sont respectés.</w:t>
      </w:r>
    </w:p>
    <w:p w:rsidR="00C1454E" w:rsidRPr="00C1454E" w:rsidRDefault="00C1454E" w:rsidP="00C1454E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Tenir les rapports réglementaires et internes requis.</w:t>
      </w:r>
    </w:p>
    <w:p w:rsidR="00C1454E" w:rsidRPr="00C1454E" w:rsidRDefault="00C1454E" w:rsidP="00C1454E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</w:p>
    <w:p w:rsidR="00C1454E" w:rsidRPr="00C1454E" w:rsidRDefault="00C1454E" w:rsidP="00C1454E">
      <w:pPr>
        <w:pStyle w:val="PrformatHTML"/>
        <w:framePr w:hSpace="141" w:wrap="around" w:vAnchor="text" w:hAnchor="margin" w:x="-441" w:y="-769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C1454E" w:rsidRPr="00C1454E" w:rsidRDefault="00C1454E" w:rsidP="00C1454E">
      <w:pPr>
        <w:jc w:val="both"/>
        <w:rPr>
          <w:rFonts w:eastAsia="Calibri" w:cs="Times New Roman"/>
          <w:sz w:val="24"/>
          <w:szCs w:val="24"/>
        </w:rPr>
      </w:pPr>
      <w:r w:rsidRPr="00C1454E">
        <w:rPr>
          <w:rFonts w:eastAsia="Calibri" w:cs="Times New Roman"/>
          <w:sz w:val="24"/>
          <w:szCs w:val="24"/>
        </w:rPr>
        <w:t>Les tâches et responsabilités énumérées ci-dessus sont représentatives de la nature et du niveau de travail assigné et ne sont pas nécessairement exhaustives.</w:t>
      </w:r>
    </w:p>
    <w:p w:rsidR="00C1454E" w:rsidRPr="00C1454E" w:rsidRDefault="00C1454E" w:rsidP="00C1454E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  <w:lang w:val="fr-FR"/>
        </w:rPr>
      </w:pPr>
      <w:r w:rsidRPr="00C1454E">
        <w:rPr>
          <w:b/>
          <w:sz w:val="24"/>
          <w:szCs w:val="24"/>
          <w:lang w:val="fr-FR"/>
        </w:rPr>
        <w:t>Nature du contrat</w:t>
      </w:r>
    </w:p>
    <w:p w:rsidR="00C1454E" w:rsidRPr="00C1454E" w:rsidRDefault="00C1454E" w:rsidP="00C1454E">
      <w:pPr>
        <w:jc w:val="both"/>
        <w:rPr>
          <w:rFonts w:cs="Arial"/>
          <w:bCs/>
          <w:color w:val="000000"/>
          <w:sz w:val="24"/>
          <w:szCs w:val="24"/>
          <w:lang w:val="fr-FR" w:eastAsia="fr-FR"/>
        </w:rPr>
      </w:pPr>
      <w:r w:rsidRPr="00C1454E">
        <w:rPr>
          <w:rFonts w:cs="Arial"/>
          <w:bCs/>
          <w:color w:val="000000"/>
          <w:sz w:val="24"/>
          <w:szCs w:val="24"/>
          <w:lang w:val="fr-FR" w:eastAsia="fr-FR"/>
        </w:rPr>
        <w:t>Contrat à Durée Indéterminée assorti d’un (1) mois d’essai</w:t>
      </w:r>
    </w:p>
    <w:p w:rsidR="00C1454E" w:rsidRPr="00C1454E" w:rsidRDefault="00C1454E" w:rsidP="00C1454E">
      <w:pPr>
        <w:pStyle w:val="Paragraphedeliste"/>
        <w:numPr>
          <w:ilvl w:val="0"/>
          <w:numId w:val="6"/>
        </w:numPr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  <w:r w:rsidRPr="00C1454E">
        <w:rPr>
          <w:rFonts w:cs="Arial"/>
          <w:b/>
          <w:bCs/>
          <w:color w:val="000000"/>
          <w:sz w:val="24"/>
          <w:szCs w:val="24"/>
          <w:lang w:val="fr-FR" w:eastAsia="fr-FR"/>
        </w:rPr>
        <w:t>Profil recherché</w:t>
      </w:r>
    </w:p>
    <w:p w:rsidR="00C1454E" w:rsidRPr="00C1454E" w:rsidRDefault="00C1454E" w:rsidP="00C1454E">
      <w:pPr>
        <w:autoSpaceDE w:val="0"/>
        <w:autoSpaceDN w:val="0"/>
        <w:adjustRightInd w:val="0"/>
        <w:rPr>
          <w:sz w:val="24"/>
          <w:szCs w:val="24"/>
        </w:rPr>
      </w:pPr>
      <w:r w:rsidRPr="00C1454E">
        <w:rPr>
          <w:sz w:val="24"/>
          <w:szCs w:val="24"/>
        </w:rPr>
        <w:t>Le candidat devra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Avoir un BAC pro en mécanique ou diplôme équivalent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Avoir un minimum de 5 ans d'expérience en mécanique dans le secteur </w:t>
      </w:r>
      <w:proofErr w:type="gramStart"/>
      <w:r w:rsidRPr="00C1454E">
        <w:rPr>
          <w:sz w:val="24"/>
          <w:szCs w:val="24"/>
          <w:lang w:val="fr-FR"/>
        </w:rPr>
        <w:t>minier  et</w:t>
      </w:r>
      <w:proofErr w:type="gramEnd"/>
      <w:r w:rsidRPr="00C1454E">
        <w:rPr>
          <w:sz w:val="24"/>
          <w:szCs w:val="24"/>
          <w:lang w:val="fr-FR"/>
        </w:rPr>
        <w:t xml:space="preserve"> particulièrement sur les équipements mobiles lourds des mines ciel ouvert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rFonts w:eastAsia="Calibri" w:cs="Times New Roman"/>
          <w:sz w:val="24"/>
          <w:szCs w:val="24"/>
        </w:rPr>
        <w:t xml:space="preserve">Avoir des connaissances en langue </w:t>
      </w:r>
      <w:r w:rsidRPr="00C1454E">
        <w:rPr>
          <w:sz w:val="24"/>
          <w:szCs w:val="24"/>
          <w:lang w:val="fr-FR"/>
        </w:rPr>
        <w:t>anglaise serait un atout</w:t>
      </w:r>
      <w:proofErr w:type="gramStart"/>
      <w:r w:rsidRPr="00C1454E">
        <w:rPr>
          <w:sz w:val="24"/>
          <w:szCs w:val="24"/>
          <w:lang w:val="fr-FR"/>
        </w:rPr>
        <w:t> ;Etre</w:t>
      </w:r>
      <w:proofErr w:type="gramEnd"/>
      <w:r w:rsidRPr="00C1454E">
        <w:rPr>
          <w:sz w:val="24"/>
          <w:szCs w:val="24"/>
          <w:lang w:val="fr-FR"/>
        </w:rPr>
        <w:t xml:space="preserve"> capable de communiquer efficacement à tous les niveaux de l'organisation et de créer des relations et des réseaux efficaces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Posséder de solides capacités de formation et de mentorat avec la capacité d’encadrer efficacement une équipe ; 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Démontrer de solides compétences conceptuelles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lastRenderedPageBreak/>
        <w:t>Avoir la capacité de répondre à un environnement de travail changeant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Avoir la capacité de gérer plusieurs projets et tâches en même temps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Etre capable de travailler sous pression et en équipe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Etre capable de travailler et de vivre en milieu rural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Etre honnête et intègre ;</w:t>
      </w:r>
    </w:p>
    <w:p w:rsidR="00C1454E" w:rsidRPr="00C1454E" w:rsidRDefault="00C1454E" w:rsidP="00C1454E">
      <w:pPr>
        <w:pStyle w:val="Paragraphedelist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Avoir des connaissances dans l’utilisation de Microsoft Excel et Word.</w:t>
      </w:r>
    </w:p>
    <w:p w:rsidR="00C1454E" w:rsidRPr="00C1454E" w:rsidRDefault="00C1454E" w:rsidP="00C1454E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descrtitle3"/>
          <w:b w:val="0"/>
          <w:bCs w:val="0"/>
          <w:sz w:val="24"/>
          <w:szCs w:val="24"/>
          <w:lang w:val="fr-FR"/>
        </w:rPr>
      </w:pPr>
    </w:p>
    <w:p w:rsidR="00C1454E" w:rsidRPr="00C1454E" w:rsidRDefault="00C1454E" w:rsidP="00C1454E">
      <w:pPr>
        <w:pStyle w:val="Paragraphedeliste"/>
        <w:numPr>
          <w:ilvl w:val="0"/>
          <w:numId w:val="6"/>
        </w:numPr>
        <w:jc w:val="both"/>
        <w:rPr>
          <w:rStyle w:val="descrtitle3"/>
          <w:rFonts w:cs="Arial"/>
          <w:sz w:val="24"/>
          <w:szCs w:val="24"/>
          <w:lang w:val="fr-FR"/>
        </w:rPr>
      </w:pPr>
      <w:r w:rsidRPr="00C1454E">
        <w:rPr>
          <w:rStyle w:val="descrtitle3"/>
          <w:rFonts w:cs="Arial"/>
          <w:sz w:val="24"/>
          <w:szCs w:val="24"/>
          <w:lang w:val="fr-FR"/>
          <w:specVanish w:val="0"/>
        </w:rPr>
        <w:t>Dépôt des dossiers </w:t>
      </w:r>
    </w:p>
    <w:p w:rsidR="00C1454E" w:rsidRPr="00C1454E" w:rsidRDefault="00C1454E" w:rsidP="00C1454E">
      <w:pPr>
        <w:jc w:val="both"/>
        <w:rPr>
          <w:rFonts w:cs="Arial"/>
          <w:sz w:val="24"/>
          <w:szCs w:val="24"/>
        </w:rPr>
      </w:pPr>
      <w:r w:rsidRPr="00C1454E">
        <w:rPr>
          <w:rFonts w:cs="Arial"/>
          <w:sz w:val="24"/>
          <w:szCs w:val="24"/>
        </w:rPr>
        <w:t>Les candidats intéressés sont invités à envoyer leur dossier (</w:t>
      </w:r>
      <w:r w:rsidRPr="00C1454E">
        <w:rPr>
          <w:rFonts w:cs="Arial"/>
          <w:b/>
          <w:sz w:val="24"/>
          <w:szCs w:val="24"/>
        </w:rPr>
        <w:t>CV, certificat de travail, diplôme et lettre de motivation</w:t>
      </w:r>
      <w:r w:rsidRPr="00C1454E">
        <w:rPr>
          <w:rFonts w:cs="Arial"/>
          <w:sz w:val="24"/>
          <w:szCs w:val="24"/>
        </w:rPr>
        <w:t>) par mail à l’adresse suivante : kar_recrutement@edv-ops.com au plus tard le 05 janvier 2018 à 17 heures.</w:t>
      </w:r>
    </w:p>
    <w:p w:rsidR="00C1454E" w:rsidRPr="00C1454E" w:rsidRDefault="00C1454E" w:rsidP="00C1454E">
      <w:pPr>
        <w:jc w:val="both"/>
        <w:rPr>
          <w:rFonts w:cs="Arial"/>
          <w:b/>
          <w:i/>
          <w:color w:val="FF0000"/>
          <w:sz w:val="24"/>
          <w:szCs w:val="24"/>
        </w:rPr>
      </w:pPr>
    </w:p>
    <w:p w:rsidR="00C1454E" w:rsidRPr="00C1454E" w:rsidRDefault="00C1454E" w:rsidP="00C1454E">
      <w:pPr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  <w:r w:rsidRPr="00C1454E">
        <w:rPr>
          <w:rFonts w:cs="Arial"/>
          <w:b/>
          <w:i/>
          <w:color w:val="FF0000"/>
          <w:sz w:val="24"/>
          <w:szCs w:val="24"/>
        </w:rPr>
        <w:t>Riverstone Karma.SA se démarque de toute personne qui vous promettrait de l’emploi contre récompense ; Riverstone Karma.SA est engagée pour la transparence de ses recrutements basés sur le mérite.</w:t>
      </w: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  <w:lang w:val="fr-FR"/>
        </w:rPr>
      </w:pPr>
    </w:p>
    <w:p w:rsidR="00C1454E" w:rsidRPr="00C1454E" w:rsidRDefault="00C1454E" w:rsidP="00C1454E">
      <w:pPr>
        <w:jc w:val="both"/>
        <w:rPr>
          <w:sz w:val="24"/>
          <w:szCs w:val="24"/>
        </w:rPr>
      </w:pPr>
    </w:p>
    <w:p w:rsidR="00E32F9E" w:rsidRPr="00C1454E" w:rsidRDefault="00E32F9E">
      <w:pPr>
        <w:rPr>
          <w:sz w:val="24"/>
          <w:szCs w:val="24"/>
        </w:rPr>
      </w:pPr>
    </w:p>
    <w:sectPr w:rsidR="00E32F9E" w:rsidRPr="00C145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286"/>
    <w:multiLevelType w:val="hybridMultilevel"/>
    <w:tmpl w:val="FED03A56"/>
    <w:lvl w:ilvl="0" w:tplc="C1F68E9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97D"/>
    <w:multiLevelType w:val="hybridMultilevel"/>
    <w:tmpl w:val="C6EE21BE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1C55"/>
    <w:multiLevelType w:val="hybridMultilevel"/>
    <w:tmpl w:val="FD20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A85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6CF"/>
    <w:multiLevelType w:val="hybridMultilevel"/>
    <w:tmpl w:val="C4101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B01"/>
    <w:multiLevelType w:val="hybridMultilevel"/>
    <w:tmpl w:val="C5167E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0630C"/>
    <w:multiLevelType w:val="hybridMultilevel"/>
    <w:tmpl w:val="546645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E"/>
    <w:rsid w:val="002A67FA"/>
    <w:rsid w:val="00700A32"/>
    <w:rsid w:val="00C1454E"/>
    <w:rsid w:val="00D778A8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0BA5-1D4F-4DA2-87A5-65A22C48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10">
    <w:name w:val="descr10"/>
    <w:basedOn w:val="Normal"/>
    <w:rsid w:val="00C1454E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C1454E"/>
    <w:rPr>
      <w:b/>
      <w:bCs/>
      <w:vanish w:val="0"/>
      <w:webHidden w:val="0"/>
      <w:sz w:val="26"/>
      <w:szCs w:val="26"/>
      <w:specVanish w:val="0"/>
    </w:rPr>
  </w:style>
  <w:style w:type="paragraph" w:styleId="PrformatHTML">
    <w:name w:val="HTML Preformatted"/>
    <w:basedOn w:val="Normal"/>
    <w:link w:val="PrformatHTMLCar"/>
    <w:uiPriority w:val="99"/>
    <w:unhideWhenUsed/>
    <w:rsid w:val="00C14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454E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qFormat/>
    <w:rsid w:val="00C145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54E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1454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ZIDA</dc:creator>
  <cp:keywords/>
  <dc:description/>
  <cp:lastModifiedBy>Mamadou ZIDA</cp:lastModifiedBy>
  <cp:revision>2</cp:revision>
  <dcterms:created xsi:type="dcterms:W3CDTF">2017-12-28T07:39:00Z</dcterms:created>
  <dcterms:modified xsi:type="dcterms:W3CDTF">2017-12-28T09:57:00Z</dcterms:modified>
</cp:coreProperties>
</file>