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7E2" w:rsidRDefault="00170C87">
      <w:r>
        <w:t xml:space="preserve">Société des Mines de </w:t>
      </w:r>
      <w:proofErr w:type="spellStart"/>
      <w:r>
        <w:t>Belahouro</w:t>
      </w:r>
      <w:proofErr w:type="spellEnd"/>
      <w:r>
        <w:t xml:space="preserve"> S.A. </w:t>
      </w:r>
      <w:r w:rsidR="002F493A">
        <w:t xml:space="preserve">                                                 </w:t>
      </w:r>
      <w:r w:rsidR="002F493A">
        <w:rPr>
          <w:noProof/>
          <w:color w:val="0000FF"/>
        </w:rPr>
        <w:drawing>
          <wp:inline distT="0" distB="0" distL="0" distR="0">
            <wp:extent cx="1430655" cy="533400"/>
            <wp:effectExtent l="0" t="0" r="0" b="0"/>
            <wp:docPr id="1" name="Image 1" descr="http://www.burkina-emine.com/wp-content/uploads/2013/11/AVOCET-SOUMA-DEPOSIT_EN_page6_image2-150x56.jpg">
              <a:hlinkClick xmlns:a="http://schemas.openxmlformats.org/drawingml/2006/main" r:id="rId5" tooltip="&quot;Attaque à Inata: Communiqué officiel de SMB à tous ses employé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urkina-emine.com/wp-content/uploads/2013/11/AVOCET-SOUMA-DEPOSIT_EN_page6_image2-150x56.jpg">
                      <a:hlinkClick r:id="rId5" tooltip="&quot;Attaque à Inata: Communiqué officiel de SMB à tous ses employé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C87" w:rsidRDefault="00170C87">
      <w:r>
        <w:t>Rue 22-29, Porte C01</w:t>
      </w:r>
      <w:bookmarkStart w:id="0" w:name="_GoBack"/>
      <w:bookmarkEnd w:id="0"/>
    </w:p>
    <w:p w:rsidR="00170C87" w:rsidRDefault="00170C87">
      <w:r>
        <w:t>Secteur-22, Zone du Bois-01 BP</w:t>
      </w:r>
      <w:r w:rsidR="00214F2C">
        <w:t xml:space="preserve"> 3422</w:t>
      </w:r>
      <w:r w:rsidR="002F493A">
        <w:t xml:space="preserve">  </w:t>
      </w:r>
    </w:p>
    <w:p w:rsidR="00214F2C" w:rsidRDefault="00214F2C">
      <w:r>
        <w:t>Tel : 25 36 04 60</w:t>
      </w:r>
    </w:p>
    <w:p w:rsidR="00214F2C" w:rsidRDefault="00214F2C"/>
    <w:p w:rsidR="00214F2C" w:rsidRDefault="00214F2C"/>
    <w:p w:rsidR="00214F2C" w:rsidRPr="00277FEA" w:rsidRDefault="00214F2C" w:rsidP="00277FEA">
      <w:pPr>
        <w:jc w:val="center"/>
        <w:rPr>
          <w:b/>
        </w:rPr>
      </w:pPr>
      <w:r w:rsidRPr="00277FEA">
        <w:rPr>
          <w:b/>
        </w:rPr>
        <w:t>AVIS DE RECRUTEMENT</w:t>
      </w:r>
    </w:p>
    <w:p w:rsidR="00214F2C" w:rsidRDefault="00214F2C"/>
    <w:p w:rsidR="00214F2C" w:rsidRDefault="00214F2C" w:rsidP="00EE0A83">
      <w:pPr>
        <w:jc w:val="both"/>
        <w:rPr>
          <w:b/>
        </w:rPr>
      </w:pPr>
      <w:r>
        <w:t xml:space="preserve">La Société des Mines de </w:t>
      </w:r>
      <w:proofErr w:type="spellStart"/>
      <w:r>
        <w:t>Belahouro</w:t>
      </w:r>
      <w:proofErr w:type="spellEnd"/>
      <w:r>
        <w:t xml:space="preserve"> SA, filiale du groupe AVOCET Mining au Burkina Faso, dont le site minier est basé à </w:t>
      </w:r>
      <w:proofErr w:type="spellStart"/>
      <w:r>
        <w:t>Inata</w:t>
      </w:r>
      <w:proofErr w:type="spellEnd"/>
      <w:r>
        <w:t xml:space="preserve"> recherche pour son </w:t>
      </w:r>
      <w:r w:rsidRPr="00DA445C">
        <w:rPr>
          <w:b/>
        </w:rPr>
        <w:t>Département de la Maintenance Usine</w:t>
      </w:r>
      <w:r w:rsidR="00DA445C">
        <w:rPr>
          <w:b/>
        </w:rPr>
        <w:t xml:space="preserve"> </w:t>
      </w:r>
      <w:r w:rsidR="00DA445C">
        <w:t xml:space="preserve">des candidatures pour un (1) poste de </w:t>
      </w:r>
      <w:r w:rsidR="00DA445C" w:rsidRPr="00DA445C">
        <w:rPr>
          <w:b/>
        </w:rPr>
        <w:t xml:space="preserve">Superviseur de Contrôle et Instrumentation/Control &amp; Instrumentation </w:t>
      </w:r>
      <w:proofErr w:type="spellStart"/>
      <w:r w:rsidR="00DA445C" w:rsidRPr="00DA445C">
        <w:rPr>
          <w:b/>
        </w:rPr>
        <w:t>Supervisor</w:t>
      </w:r>
      <w:proofErr w:type="spellEnd"/>
      <w:r w:rsidR="00DA445C">
        <w:rPr>
          <w:b/>
        </w:rPr>
        <w:t>.</w:t>
      </w:r>
    </w:p>
    <w:p w:rsidR="00DA445C" w:rsidRDefault="00DA445C" w:rsidP="00EE0A83">
      <w:pPr>
        <w:jc w:val="both"/>
        <w:rPr>
          <w:b/>
        </w:rPr>
      </w:pPr>
    </w:p>
    <w:p w:rsidR="00DA445C" w:rsidRDefault="00DA445C" w:rsidP="00EE0A83">
      <w:pPr>
        <w:jc w:val="both"/>
        <w:rPr>
          <w:b/>
          <w:u w:val="single"/>
        </w:rPr>
      </w:pPr>
      <w:r>
        <w:rPr>
          <w:b/>
        </w:rPr>
        <w:t>I-</w:t>
      </w:r>
      <w:r w:rsidRPr="00DA445C">
        <w:rPr>
          <w:b/>
          <w:u w:val="single"/>
        </w:rPr>
        <w:t>Attributions</w:t>
      </w:r>
    </w:p>
    <w:p w:rsidR="00DA445C" w:rsidRDefault="00DA445C" w:rsidP="00EE0A83">
      <w:pPr>
        <w:jc w:val="both"/>
        <w:rPr>
          <w:b/>
          <w:u w:val="single"/>
        </w:rPr>
      </w:pPr>
    </w:p>
    <w:p w:rsidR="00DA445C" w:rsidRDefault="00DA445C" w:rsidP="00EE0A83">
      <w:pPr>
        <w:jc w:val="both"/>
      </w:pPr>
      <w:r>
        <w:t xml:space="preserve">Sous la supervision de l’ingénieur de </w:t>
      </w:r>
      <w:proofErr w:type="spellStart"/>
      <w:r>
        <w:t>Process</w:t>
      </w:r>
      <w:proofErr w:type="spellEnd"/>
      <w:r>
        <w:t xml:space="preserve"> and Power Control, le/la candidat(e) retenu(e)</w:t>
      </w:r>
      <w:r w:rsidR="000C5547">
        <w:t xml:space="preserve"> devra assurer les tâ</w:t>
      </w:r>
      <w:r>
        <w:t>ches liées au poste de manières sécuritaire, professionnelle, et efficiente.</w:t>
      </w:r>
    </w:p>
    <w:p w:rsidR="00DA445C" w:rsidRDefault="00DA445C" w:rsidP="00EE0A83">
      <w:pPr>
        <w:jc w:val="both"/>
      </w:pPr>
      <w:r>
        <w:t>De façon spécifique, la personne retenue assurera les missions suivantes :</w:t>
      </w:r>
    </w:p>
    <w:p w:rsidR="00DA445C" w:rsidRDefault="00DA445C" w:rsidP="00EE0A83">
      <w:pPr>
        <w:jc w:val="both"/>
      </w:pPr>
      <w:r>
        <w:t>-Vérifier régulièrement le fonctionnement des systèmes d’instrument</w:t>
      </w:r>
      <w:r w:rsidR="00FC09D5">
        <w:t>ation dans tous les secteurs de travail afin d’exécuter les activités de maintenance et de paramétrage quotidiennes requises.</w:t>
      </w:r>
    </w:p>
    <w:p w:rsidR="00FC09D5" w:rsidRDefault="00FC09D5" w:rsidP="00EE0A83">
      <w:pPr>
        <w:jc w:val="both"/>
      </w:pPr>
      <w:r>
        <w:t>-Diagnostiquer continuellement, vérifier le fonctionnement des équipes et suivre les paramètres de fonctionnement quotidien à temps.</w:t>
      </w:r>
    </w:p>
    <w:p w:rsidR="00FC09D5" w:rsidRDefault="00FC09D5" w:rsidP="00EE0A83">
      <w:pPr>
        <w:jc w:val="both"/>
      </w:pPr>
      <w:r>
        <w:t xml:space="preserve">-Assister l’ingénieur de </w:t>
      </w:r>
      <w:proofErr w:type="spellStart"/>
      <w:r>
        <w:t>Process</w:t>
      </w:r>
      <w:proofErr w:type="spellEnd"/>
      <w:r>
        <w:t xml:space="preserve"> et Control dans </w:t>
      </w:r>
      <w:r w:rsidR="008507DB">
        <w:t xml:space="preserve">la formation sur </w:t>
      </w:r>
      <w:r w:rsidR="000C5547">
        <w:t xml:space="preserve">place du </w:t>
      </w:r>
      <w:proofErr w:type="spellStart"/>
      <w:r w:rsidR="000C5547">
        <w:t>du</w:t>
      </w:r>
      <w:proofErr w:type="spellEnd"/>
      <w:r w:rsidR="000C5547">
        <w:t xml:space="preserve"> Contremaître Jr, des Techniciens en E/I et des assistants.</w:t>
      </w:r>
    </w:p>
    <w:p w:rsidR="006C2D4E" w:rsidRDefault="000C5547" w:rsidP="00EE0A83">
      <w:pPr>
        <w:jc w:val="both"/>
      </w:pPr>
      <w:r>
        <w:t>Assurer les tâches</w:t>
      </w:r>
      <w:r w:rsidR="006C2D4E">
        <w:t xml:space="preserve"> confiées par l’ingénieur de </w:t>
      </w:r>
      <w:proofErr w:type="spellStart"/>
      <w:r w:rsidR="006C2D4E">
        <w:t>Process</w:t>
      </w:r>
      <w:proofErr w:type="spellEnd"/>
      <w:r w:rsidR="006C2D4E">
        <w:t xml:space="preserve"> et Control dans les délais en respectant les meilleures pratiques et normes du métier.</w:t>
      </w:r>
    </w:p>
    <w:p w:rsidR="006C2D4E" w:rsidRDefault="006C2D4E" w:rsidP="00EE0A83">
      <w:pPr>
        <w:jc w:val="both"/>
      </w:pPr>
    </w:p>
    <w:p w:rsidR="000C5547" w:rsidRDefault="006C2D4E" w:rsidP="00EE0A83">
      <w:pPr>
        <w:jc w:val="both"/>
        <w:rPr>
          <w:b/>
          <w:u w:val="single"/>
        </w:rPr>
      </w:pPr>
      <w:r>
        <w:t>II-</w:t>
      </w:r>
      <w:r w:rsidRPr="006C2D4E">
        <w:rPr>
          <w:b/>
          <w:u w:val="single"/>
        </w:rPr>
        <w:t>Qualifications et Compétences</w:t>
      </w:r>
      <w:r w:rsidR="000C5547" w:rsidRPr="006C2D4E">
        <w:rPr>
          <w:b/>
          <w:u w:val="single"/>
        </w:rPr>
        <w:t xml:space="preserve"> </w:t>
      </w:r>
    </w:p>
    <w:p w:rsidR="006C2D4E" w:rsidRDefault="006C2D4E" w:rsidP="00EE0A83">
      <w:pPr>
        <w:jc w:val="both"/>
        <w:rPr>
          <w:b/>
          <w:u w:val="single"/>
        </w:rPr>
      </w:pPr>
    </w:p>
    <w:p w:rsidR="006C2D4E" w:rsidRDefault="009F4077" w:rsidP="00EE0A83">
      <w:pPr>
        <w:jc w:val="both"/>
      </w:pPr>
      <w:r>
        <w:t>Le/la candidat(e) à ce poste devra idéalement répondre aux critères ci-après :</w:t>
      </w:r>
    </w:p>
    <w:p w:rsidR="009F4077" w:rsidRDefault="009F4077" w:rsidP="00EE0A83">
      <w:pPr>
        <w:jc w:val="both"/>
      </w:pPr>
      <w:r>
        <w:t>-Avoir au moins un baccalauréat +2 en électricité industrielle ou un domaine connexe,</w:t>
      </w:r>
    </w:p>
    <w:p w:rsidR="009F4077" w:rsidRDefault="009F4077" w:rsidP="00EE0A83">
      <w:pPr>
        <w:jc w:val="both"/>
      </w:pPr>
      <w:r>
        <w:t>-avoir au moins cinq (5) années d’expérience en instrumentation électrique ; Par ex. les boucles de milliampères, les valves de contrôle, le contrôleur programmable,</w:t>
      </w:r>
    </w:p>
    <w:p w:rsidR="009F4077" w:rsidRDefault="009F4077" w:rsidP="00EE0A83">
      <w:pPr>
        <w:jc w:val="both"/>
      </w:pPr>
      <w:r>
        <w:t>-avoir une expérience préalable en maintenance</w:t>
      </w:r>
      <w:r w:rsidR="00AF253E">
        <w:t xml:space="preserve"> dans </w:t>
      </w:r>
      <w:r>
        <w:t>un environnement industriel/minier/dans une carrière ou dans une usine de traitement</w:t>
      </w:r>
      <w:r w:rsidR="00AF253E">
        <w:t>,</w:t>
      </w:r>
    </w:p>
    <w:p w:rsidR="00AF253E" w:rsidRDefault="00AF253E" w:rsidP="00EE0A83">
      <w:pPr>
        <w:jc w:val="both"/>
      </w:pPr>
      <w:r>
        <w:t>-avoir des connaissances en informatique et en logiciel d’</w:t>
      </w:r>
      <w:r w:rsidR="000E3A8C">
        <w:t>industrie minière. Par ex. les réseaux,</w:t>
      </w:r>
    </w:p>
    <w:p w:rsidR="000E3A8C" w:rsidRDefault="000E3A8C" w:rsidP="00EE0A83">
      <w:pPr>
        <w:jc w:val="both"/>
      </w:pPr>
      <w:r>
        <w:t xml:space="preserve">Le contrôle de supervision et l’acquisition des données (Siemens S7 PLC and </w:t>
      </w:r>
      <w:proofErr w:type="spellStart"/>
      <w:r>
        <w:t>WinCC</w:t>
      </w:r>
      <w:proofErr w:type="spellEnd"/>
      <w:r>
        <w:t xml:space="preserve"> SCADA),</w:t>
      </w:r>
    </w:p>
    <w:p w:rsidR="000E3A8C" w:rsidRDefault="000E3A8C" w:rsidP="00EE0A83">
      <w:pPr>
        <w:jc w:val="both"/>
      </w:pPr>
      <w:r>
        <w:t>-avoir de bonnes aptitudes en informatique avec utilisation de MS Office,</w:t>
      </w:r>
    </w:p>
    <w:p w:rsidR="000E3A8C" w:rsidRDefault="000E3A8C" w:rsidP="00EE0A83">
      <w:pPr>
        <w:jc w:val="both"/>
      </w:pPr>
      <w:r>
        <w:t>-être hautement motivé et proactif avec une attitude positive,</w:t>
      </w:r>
    </w:p>
    <w:p w:rsidR="000E3A8C" w:rsidRDefault="000E3A8C" w:rsidP="00EE0A83">
      <w:pPr>
        <w:jc w:val="both"/>
      </w:pPr>
      <w:r>
        <w:t>-avoir une bonne maîtrise</w:t>
      </w:r>
      <w:r w:rsidR="00C17843">
        <w:t xml:space="preserve"> de la langue française et de la langue anglaise.</w:t>
      </w:r>
    </w:p>
    <w:p w:rsidR="00C17843" w:rsidRDefault="00C17843" w:rsidP="00EE0A83">
      <w:pPr>
        <w:jc w:val="both"/>
      </w:pPr>
    </w:p>
    <w:p w:rsidR="00C17843" w:rsidRDefault="00C17843" w:rsidP="00EE0A83">
      <w:pPr>
        <w:jc w:val="both"/>
        <w:rPr>
          <w:b/>
          <w:u w:val="single"/>
        </w:rPr>
      </w:pPr>
      <w:r>
        <w:t>III-</w:t>
      </w:r>
      <w:r w:rsidRPr="00747096">
        <w:rPr>
          <w:b/>
          <w:u w:val="single"/>
        </w:rPr>
        <w:t>Lieu et Date limite de Réception des Dossiers de Cand</w:t>
      </w:r>
      <w:r w:rsidR="00747096" w:rsidRPr="00747096">
        <w:rPr>
          <w:b/>
          <w:u w:val="single"/>
        </w:rPr>
        <w:t>idatures</w:t>
      </w:r>
    </w:p>
    <w:p w:rsidR="00747096" w:rsidRDefault="00747096" w:rsidP="00EE0A83">
      <w:pPr>
        <w:jc w:val="both"/>
        <w:rPr>
          <w:b/>
          <w:u w:val="single"/>
        </w:rPr>
      </w:pPr>
    </w:p>
    <w:p w:rsidR="00747096" w:rsidRDefault="00B056DD" w:rsidP="00EE0A83">
      <w:pPr>
        <w:jc w:val="both"/>
      </w:pPr>
      <w:r>
        <w:lastRenderedPageBreak/>
        <w:t xml:space="preserve">Les personnes intéressées sont invitées à déposer leur dossier de candidature avec la mention de la référence du poste au plus tard le </w:t>
      </w:r>
      <w:r w:rsidRPr="009E29CC">
        <w:rPr>
          <w:b/>
        </w:rPr>
        <w:t>Mercredi 10 Mars 2016</w:t>
      </w:r>
      <w:r>
        <w:t xml:space="preserve"> à </w:t>
      </w:r>
      <w:r w:rsidRPr="009E29CC">
        <w:rPr>
          <w:b/>
        </w:rPr>
        <w:t>17h</w:t>
      </w:r>
      <w:r w:rsidR="009E29CC">
        <w:rPr>
          <w:b/>
        </w:rPr>
        <w:t xml:space="preserve"> </w:t>
      </w:r>
      <w:r w:rsidR="009E29CC">
        <w:t xml:space="preserve">au Bureau des Ressources Humaines à Ouaga ou à </w:t>
      </w:r>
      <w:proofErr w:type="spellStart"/>
      <w:r w:rsidR="009E29CC">
        <w:t>Inata</w:t>
      </w:r>
      <w:proofErr w:type="spellEnd"/>
      <w:r w:rsidR="009E29CC">
        <w:t>.</w:t>
      </w:r>
    </w:p>
    <w:p w:rsidR="009E29CC" w:rsidRDefault="009E29CC" w:rsidP="00EE0A83">
      <w:pPr>
        <w:jc w:val="both"/>
      </w:pPr>
    </w:p>
    <w:p w:rsidR="009E29CC" w:rsidRDefault="009E29CC" w:rsidP="00EE0A83">
      <w:pPr>
        <w:jc w:val="both"/>
        <w:rPr>
          <w:b/>
        </w:rPr>
      </w:pPr>
      <w:r w:rsidRPr="00EE0A83">
        <w:rPr>
          <w:b/>
        </w:rPr>
        <w:t>N.B : Seules les personnes retenues pour l’entrevue recevront une réponse du Département des Ressources Humaines et les dossiers seront conservés durant 6 mois pour référence future.</w:t>
      </w:r>
    </w:p>
    <w:p w:rsidR="00277FEA" w:rsidRDefault="00277FEA" w:rsidP="00EE0A83">
      <w:pPr>
        <w:jc w:val="both"/>
        <w:rPr>
          <w:b/>
        </w:rPr>
      </w:pPr>
    </w:p>
    <w:p w:rsidR="00277FEA" w:rsidRPr="00277FEA" w:rsidRDefault="00277FEA" w:rsidP="00EE0A83">
      <w:pPr>
        <w:jc w:val="both"/>
        <w:rPr>
          <w:b/>
        </w:rPr>
      </w:pPr>
      <w:r>
        <w:rPr>
          <w:b/>
        </w:rPr>
        <w:t xml:space="preserve">Sources : </w:t>
      </w:r>
      <w:r w:rsidRPr="00277FEA">
        <w:rPr>
          <w:b/>
        </w:rPr>
        <w:t>Sidwaya n</w:t>
      </w:r>
      <w:r w:rsidRPr="00277FEA">
        <w:rPr>
          <w:b/>
          <w:vertAlign w:val="superscript"/>
        </w:rPr>
        <w:t>0</w:t>
      </w:r>
      <w:r w:rsidRPr="00277FEA">
        <w:rPr>
          <w:b/>
        </w:rPr>
        <w:t xml:space="preserve"> 8112 du mercredi 2 mars 2016</w:t>
      </w:r>
    </w:p>
    <w:sectPr w:rsidR="00277FEA" w:rsidRPr="00277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C87"/>
    <w:rsid w:val="000C5547"/>
    <w:rsid w:val="000E3A8C"/>
    <w:rsid w:val="00170C87"/>
    <w:rsid w:val="00214F2C"/>
    <w:rsid w:val="00277FEA"/>
    <w:rsid w:val="002F493A"/>
    <w:rsid w:val="00470E27"/>
    <w:rsid w:val="005A06F3"/>
    <w:rsid w:val="00621124"/>
    <w:rsid w:val="006C2D4E"/>
    <w:rsid w:val="00747096"/>
    <w:rsid w:val="008507DB"/>
    <w:rsid w:val="008650A4"/>
    <w:rsid w:val="009E29CC"/>
    <w:rsid w:val="009F4077"/>
    <w:rsid w:val="00A93DA5"/>
    <w:rsid w:val="00AF253E"/>
    <w:rsid w:val="00B056DD"/>
    <w:rsid w:val="00C17843"/>
    <w:rsid w:val="00DA445C"/>
    <w:rsid w:val="00EE0A83"/>
    <w:rsid w:val="00FC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E27"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70E27"/>
    <w:pPr>
      <w:keepNext/>
      <w:keepLines/>
      <w:widowControl w:val="0"/>
      <w:spacing w:before="480" w:after="240"/>
      <w:outlineLvl w:val="0"/>
    </w:pPr>
    <w:rPr>
      <w:rFonts w:ascii="Tahoma" w:hAnsi="Tahoma"/>
      <w:b/>
      <w:bCs/>
      <w:caps/>
      <w:shadow/>
      <w:color w:val="C00000"/>
      <w:sz w:val="32"/>
      <w:lang w:eastAsia="en-US"/>
    </w:rPr>
  </w:style>
  <w:style w:type="paragraph" w:styleId="Titre2">
    <w:name w:val="heading 2"/>
    <w:basedOn w:val="Normal"/>
    <w:next w:val="Normal"/>
    <w:link w:val="Titre2Car"/>
    <w:qFormat/>
    <w:rsid w:val="00470E27"/>
    <w:pPr>
      <w:keepNext/>
      <w:spacing w:before="360" w:after="120"/>
      <w:outlineLvl w:val="1"/>
    </w:pPr>
    <w:rPr>
      <w:rFonts w:ascii="Tahoma" w:hAnsi="Tahoma" w:cs="Arial"/>
      <w:b/>
      <w:bCs/>
      <w:iCs/>
      <w:smallCaps/>
      <w:color w:val="00B050"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470E27"/>
    <w:pPr>
      <w:keepNext/>
      <w:spacing w:before="240" w:after="120"/>
      <w:outlineLvl w:val="2"/>
    </w:pPr>
    <w:rPr>
      <w:rFonts w:ascii="Tahoma" w:hAnsi="Tahoma" w:cs="Arial"/>
      <w:b/>
      <w:bCs/>
      <w:color w:val="0070C0"/>
      <w:sz w:val="28"/>
      <w:szCs w:val="26"/>
    </w:rPr>
  </w:style>
  <w:style w:type="paragraph" w:styleId="Titre4">
    <w:name w:val="heading 4"/>
    <w:basedOn w:val="Normal"/>
    <w:next w:val="Normal"/>
    <w:link w:val="Titre4Car"/>
    <w:qFormat/>
    <w:rsid w:val="00470E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470E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470E27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470E27"/>
    <w:pPr>
      <w:keepNext/>
      <w:ind w:left="360"/>
      <w:jc w:val="both"/>
      <w:outlineLvl w:val="6"/>
    </w:pPr>
    <w:rPr>
      <w:rFonts w:ascii="Arial" w:hAnsi="Arial"/>
      <w:b/>
      <w:bCs/>
      <w:sz w:val="28"/>
    </w:rPr>
  </w:style>
  <w:style w:type="paragraph" w:styleId="Titre8">
    <w:name w:val="heading 8"/>
    <w:basedOn w:val="Normal"/>
    <w:next w:val="Normal"/>
    <w:link w:val="Titre8Car"/>
    <w:qFormat/>
    <w:rsid w:val="00470E27"/>
    <w:pPr>
      <w:keepNext/>
      <w:jc w:val="right"/>
      <w:outlineLvl w:val="7"/>
    </w:pPr>
    <w:rPr>
      <w:rFonts w:ascii="Arial" w:hAnsi="Arial" w:cs="Arial"/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DUTEXTE">
    <w:name w:val="CORPS DU TEXTE"/>
    <w:qFormat/>
    <w:rsid w:val="00470E27"/>
    <w:pPr>
      <w:keepNext/>
      <w:keepLines/>
      <w:spacing w:before="240" w:after="240" w:line="360" w:lineRule="auto"/>
      <w:jc w:val="both"/>
    </w:pPr>
    <w:rPr>
      <w:rFonts w:eastAsiaTheme="minorHAnsi"/>
      <w:color w:val="000000" w:themeColor="text1"/>
      <w:sz w:val="24"/>
      <w:szCs w:val="24"/>
    </w:rPr>
  </w:style>
  <w:style w:type="character" w:customStyle="1" w:styleId="Titre1Car">
    <w:name w:val="Titre 1 Car"/>
    <w:link w:val="Titre1"/>
    <w:uiPriority w:val="9"/>
    <w:rsid w:val="00470E27"/>
    <w:rPr>
      <w:rFonts w:ascii="Tahoma" w:hAnsi="Tahoma"/>
      <w:b/>
      <w:bCs/>
      <w:caps/>
      <w:shadow/>
      <w:color w:val="C00000"/>
      <w:sz w:val="32"/>
      <w:szCs w:val="24"/>
    </w:rPr>
  </w:style>
  <w:style w:type="character" w:customStyle="1" w:styleId="Titre2Car">
    <w:name w:val="Titre 2 Car"/>
    <w:basedOn w:val="Policepardfaut"/>
    <w:link w:val="Titre2"/>
    <w:rsid w:val="00470E27"/>
    <w:rPr>
      <w:rFonts w:ascii="Tahoma" w:hAnsi="Tahoma" w:cs="Arial"/>
      <w:b/>
      <w:bCs/>
      <w:iCs/>
      <w:smallCaps/>
      <w:color w:val="00B050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470E27"/>
    <w:rPr>
      <w:rFonts w:ascii="Tahoma" w:hAnsi="Tahoma" w:cs="Arial"/>
      <w:b/>
      <w:bCs/>
      <w:color w:val="0070C0"/>
      <w:sz w:val="28"/>
      <w:szCs w:val="26"/>
      <w:lang w:eastAsia="fr-FR"/>
    </w:rPr>
  </w:style>
  <w:style w:type="character" w:customStyle="1" w:styleId="Titre4Car">
    <w:name w:val="Titre 4 Car"/>
    <w:basedOn w:val="Policepardfaut"/>
    <w:link w:val="Titre4"/>
    <w:rsid w:val="00470E27"/>
    <w:rPr>
      <w:b/>
      <w:b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rsid w:val="00470E27"/>
    <w:rPr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rsid w:val="00470E27"/>
    <w:rPr>
      <w:b/>
      <w:bCs/>
      <w:sz w:val="22"/>
      <w:szCs w:val="22"/>
      <w:lang w:eastAsia="fr-FR"/>
    </w:rPr>
  </w:style>
  <w:style w:type="character" w:customStyle="1" w:styleId="Titre7Car">
    <w:name w:val="Titre 7 Car"/>
    <w:basedOn w:val="Policepardfaut"/>
    <w:link w:val="Titre7"/>
    <w:rsid w:val="00470E27"/>
    <w:rPr>
      <w:rFonts w:ascii="Arial" w:hAnsi="Arial"/>
      <w:b/>
      <w:bCs/>
      <w:sz w:val="28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470E27"/>
    <w:rPr>
      <w:rFonts w:ascii="Arial" w:hAnsi="Arial" w:cs="Arial"/>
      <w:b/>
      <w:bCs/>
      <w:sz w:val="24"/>
      <w:szCs w:val="24"/>
      <w:u w:val="single"/>
      <w:lang w:eastAsia="fr-FR"/>
    </w:rPr>
  </w:style>
  <w:style w:type="paragraph" w:styleId="Lgende">
    <w:name w:val="caption"/>
    <w:basedOn w:val="Normal"/>
    <w:next w:val="Normal"/>
    <w:qFormat/>
    <w:rsid w:val="00470E27"/>
    <w:rPr>
      <w:b/>
      <w:bCs/>
      <w:sz w:val="20"/>
      <w:szCs w:val="20"/>
    </w:rPr>
  </w:style>
  <w:style w:type="paragraph" w:styleId="Titre">
    <w:name w:val="Title"/>
    <w:aliases w:val="TitreA"/>
    <w:basedOn w:val="Normal"/>
    <w:link w:val="TitreCar"/>
    <w:qFormat/>
    <w:rsid w:val="00470E27"/>
    <w:pPr>
      <w:ind w:left="720" w:hanging="360"/>
      <w:jc w:val="center"/>
    </w:pPr>
    <w:rPr>
      <w:b/>
      <w:bCs/>
    </w:rPr>
  </w:style>
  <w:style w:type="character" w:customStyle="1" w:styleId="TitreCar">
    <w:name w:val="Titre Car"/>
    <w:aliases w:val="TitreA Car"/>
    <w:basedOn w:val="Policepardfaut"/>
    <w:link w:val="Titre"/>
    <w:rsid w:val="00470E27"/>
    <w:rPr>
      <w:b/>
      <w:bCs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70E27"/>
    <w:rPr>
      <w:b/>
      <w:bCs/>
    </w:rPr>
  </w:style>
  <w:style w:type="paragraph" w:styleId="Paragraphedeliste">
    <w:name w:val="List Paragraph"/>
    <w:basedOn w:val="Normal"/>
    <w:uiPriority w:val="34"/>
    <w:qFormat/>
    <w:rsid w:val="00470E2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F493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493A"/>
    <w:rPr>
      <w:rFonts w:ascii="Tahom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E27"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70E27"/>
    <w:pPr>
      <w:keepNext/>
      <w:keepLines/>
      <w:widowControl w:val="0"/>
      <w:spacing w:before="480" w:after="240"/>
      <w:outlineLvl w:val="0"/>
    </w:pPr>
    <w:rPr>
      <w:rFonts w:ascii="Tahoma" w:hAnsi="Tahoma"/>
      <w:b/>
      <w:bCs/>
      <w:caps/>
      <w:shadow/>
      <w:color w:val="C00000"/>
      <w:sz w:val="32"/>
      <w:lang w:eastAsia="en-US"/>
    </w:rPr>
  </w:style>
  <w:style w:type="paragraph" w:styleId="Titre2">
    <w:name w:val="heading 2"/>
    <w:basedOn w:val="Normal"/>
    <w:next w:val="Normal"/>
    <w:link w:val="Titre2Car"/>
    <w:qFormat/>
    <w:rsid w:val="00470E27"/>
    <w:pPr>
      <w:keepNext/>
      <w:spacing w:before="360" w:after="120"/>
      <w:outlineLvl w:val="1"/>
    </w:pPr>
    <w:rPr>
      <w:rFonts w:ascii="Tahoma" w:hAnsi="Tahoma" w:cs="Arial"/>
      <w:b/>
      <w:bCs/>
      <w:iCs/>
      <w:smallCaps/>
      <w:color w:val="00B050"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470E27"/>
    <w:pPr>
      <w:keepNext/>
      <w:spacing w:before="240" w:after="120"/>
      <w:outlineLvl w:val="2"/>
    </w:pPr>
    <w:rPr>
      <w:rFonts w:ascii="Tahoma" w:hAnsi="Tahoma" w:cs="Arial"/>
      <w:b/>
      <w:bCs/>
      <w:color w:val="0070C0"/>
      <w:sz w:val="28"/>
      <w:szCs w:val="26"/>
    </w:rPr>
  </w:style>
  <w:style w:type="paragraph" w:styleId="Titre4">
    <w:name w:val="heading 4"/>
    <w:basedOn w:val="Normal"/>
    <w:next w:val="Normal"/>
    <w:link w:val="Titre4Car"/>
    <w:qFormat/>
    <w:rsid w:val="00470E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470E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470E27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470E27"/>
    <w:pPr>
      <w:keepNext/>
      <w:ind w:left="360"/>
      <w:jc w:val="both"/>
      <w:outlineLvl w:val="6"/>
    </w:pPr>
    <w:rPr>
      <w:rFonts w:ascii="Arial" w:hAnsi="Arial"/>
      <w:b/>
      <w:bCs/>
      <w:sz w:val="28"/>
    </w:rPr>
  </w:style>
  <w:style w:type="paragraph" w:styleId="Titre8">
    <w:name w:val="heading 8"/>
    <w:basedOn w:val="Normal"/>
    <w:next w:val="Normal"/>
    <w:link w:val="Titre8Car"/>
    <w:qFormat/>
    <w:rsid w:val="00470E27"/>
    <w:pPr>
      <w:keepNext/>
      <w:jc w:val="right"/>
      <w:outlineLvl w:val="7"/>
    </w:pPr>
    <w:rPr>
      <w:rFonts w:ascii="Arial" w:hAnsi="Arial" w:cs="Arial"/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DUTEXTE">
    <w:name w:val="CORPS DU TEXTE"/>
    <w:qFormat/>
    <w:rsid w:val="00470E27"/>
    <w:pPr>
      <w:keepNext/>
      <w:keepLines/>
      <w:spacing w:before="240" w:after="240" w:line="360" w:lineRule="auto"/>
      <w:jc w:val="both"/>
    </w:pPr>
    <w:rPr>
      <w:rFonts w:eastAsiaTheme="minorHAnsi"/>
      <w:color w:val="000000" w:themeColor="text1"/>
      <w:sz w:val="24"/>
      <w:szCs w:val="24"/>
    </w:rPr>
  </w:style>
  <w:style w:type="character" w:customStyle="1" w:styleId="Titre1Car">
    <w:name w:val="Titre 1 Car"/>
    <w:link w:val="Titre1"/>
    <w:uiPriority w:val="9"/>
    <w:rsid w:val="00470E27"/>
    <w:rPr>
      <w:rFonts w:ascii="Tahoma" w:hAnsi="Tahoma"/>
      <w:b/>
      <w:bCs/>
      <w:caps/>
      <w:shadow/>
      <w:color w:val="C00000"/>
      <w:sz w:val="32"/>
      <w:szCs w:val="24"/>
    </w:rPr>
  </w:style>
  <w:style w:type="character" w:customStyle="1" w:styleId="Titre2Car">
    <w:name w:val="Titre 2 Car"/>
    <w:basedOn w:val="Policepardfaut"/>
    <w:link w:val="Titre2"/>
    <w:rsid w:val="00470E27"/>
    <w:rPr>
      <w:rFonts w:ascii="Tahoma" w:hAnsi="Tahoma" w:cs="Arial"/>
      <w:b/>
      <w:bCs/>
      <w:iCs/>
      <w:smallCaps/>
      <w:color w:val="00B050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470E27"/>
    <w:rPr>
      <w:rFonts w:ascii="Tahoma" w:hAnsi="Tahoma" w:cs="Arial"/>
      <w:b/>
      <w:bCs/>
      <w:color w:val="0070C0"/>
      <w:sz w:val="28"/>
      <w:szCs w:val="26"/>
      <w:lang w:eastAsia="fr-FR"/>
    </w:rPr>
  </w:style>
  <w:style w:type="character" w:customStyle="1" w:styleId="Titre4Car">
    <w:name w:val="Titre 4 Car"/>
    <w:basedOn w:val="Policepardfaut"/>
    <w:link w:val="Titre4"/>
    <w:rsid w:val="00470E27"/>
    <w:rPr>
      <w:b/>
      <w:b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rsid w:val="00470E27"/>
    <w:rPr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rsid w:val="00470E27"/>
    <w:rPr>
      <w:b/>
      <w:bCs/>
      <w:sz w:val="22"/>
      <w:szCs w:val="22"/>
      <w:lang w:eastAsia="fr-FR"/>
    </w:rPr>
  </w:style>
  <w:style w:type="character" w:customStyle="1" w:styleId="Titre7Car">
    <w:name w:val="Titre 7 Car"/>
    <w:basedOn w:val="Policepardfaut"/>
    <w:link w:val="Titre7"/>
    <w:rsid w:val="00470E27"/>
    <w:rPr>
      <w:rFonts w:ascii="Arial" w:hAnsi="Arial"/>
      <w:b/>
      <w:bCs/>
      <w:sz w:val="28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470E27"/>
    <w:rPr>
      <w:rFonts w:ascii="Arial" w:hAnsi="Arial" w:cs="Arial"/>
      <w:b/>
      <w:bCs/>
      <w:sz w:val="24"/>
      <w:szCs w:val="24"/>
      <w:u w:val="single"/>
      <w:lang w:eastAsia="fr-FR"/>
    </w:rPr>
  </w:style>
  <w:style w:type="paragraph" w:styleId="Lgende">
    <w:name w:val="caption"/>
    <w:basedOn w:val="Normal"/>
    <w:next w:val="Normal"/>
    <w:qFormat/>
    <w:rsid w:val="00470E27"/>
    <w:rPr>
      <w:b/>
      <w:bCs/>
      <w:sz w:val="20"/>
      <w:szCs w:val="20"/>
    </w:rPr>
  </w:style>
  <w:style w:type="paragraph" w:styleId="Titre">
    <w:name w:val="Title"/>
    <w:aliases w:val="TitreA"/>
    <w:basedOn w:val="Normal"/>
    <w:link w:val="TitreCar"/>
    <w:qFormat/>
    <w:rsid w:val="00470E27"/>
    <w:pPr>
      <w:ind w:left="720" w:hanging="360"/>
      <w:jc w:val="center"/>
    </w:pPr>
    <w:rPr>
      <w:b/>
      <w:bCs/>
    </w:rPr>
  </w:style>
  <w:style w:type="character" w:customStyle="1" w:styleId="TitreCar">
    <w:name w:val="Titre Car"/>
    <w:aliases w:val="TitreA Car"/>
    <w:basedOn w:val="Policepardfaut"/>
    <w:link w:val="Titre"/>
    <w:rsid w:val="00470E27"/>
    <w:rPr>
      <w:b/>
      <w:bCs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70E27"/>
    <w:rPr>
      <w:b/>
      <w:bCs/>
    </w:rPr>
  </w:style>
  <w:style w:type="paragraph" w:styleId="Paragraphedeliste">
    <w:name w:val="List Paragraph"/>
    <w:basedOn w:val="Normal"/>
    <w:uiPriority w:val="34"/>
    <w:qFormat/>
    <w:rsid w:val="00470E2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F493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493A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burkina-emine.com/?p=3537&amp;lang=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430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CHAMBRE DES MINES  DU BURKINA</dc:creator>
  <cp:lastModifiedBy>CHAMBRE DES MINES  DU BURKINA</cp:lastModifiedBy>
  <cp:revision>18</cp:revision>
  <dcterms:created xsi:type="dcterms:W3CDTF">2016-03-02T15:18:00Z</dcterms:created>
  <dcterms:modified xsi:type="dcterms:W3CDTF">2016-03-02T16:33:00Z</dcterms:modified>
</cp:coreProperties>
</file>