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E26D30" w:rsidRPr="00206539" w:rsidTr="002401D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Préparateur en métallurgie</w:t>
            </w:r>
          </w:p>
        </w:tc>
      </w:tr>
      <w:tr w:rsidR="00E26D30" w:rsidRPr="00206539" w:rsidTr="002401D8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données;avoir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connaissances dans les activités de préparation en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métallurgie;être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dynamique;être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intègre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travailleur;être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immédiatement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disponible;autres</w:t>
            </w:r>
            <w:proofErr w:type="spellEnd"/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l'utilisation des logiciels de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base(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Microsoft Office)est un atout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18/12/2015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2401D8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E26D30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E26D30" w:rsidRPr="00206539" w:rsidTr="002401D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  <w:p w:rsidR="004F73C1" w:rsidRPr="00206539" w:rsidRDefault="004F73C1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401D8" w:rsidRPr="00206539" w:rsidRDefault="002401D8" w:rsidP="002401D8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06539">
        <w:rPr>
          <w:rFonts w:ascii="Century Gothic" w:hAnsi="Century Gothic" w:cs="Tahoma"/>
          <w:b/>
          <w:sz w:val="22"/>
          <w:szCs w:val="22"/>
        </w:rPr>
        <w:t>AVIS DE RECRUTEMENT</w:t>
      </w:r>
    </w:p>
    <w:p w:rsidR="00EB07E2" w:rsidRPr="00206539" w:rsidRDefault="004946A3" w:rsidP="004F73C1">
      <w:pPr>
        <w:spacing w:line="360" w:lineRule="auto"/>
        <w:rPr>
          <w:rFonts w:ascii="Century Gothic" w:hAnsi="Century Gothic"/>
          <w:sz w:val="22"/>
          <w:szCs w:val="22"/>
        </w:rPr>
      </w:pPr>
      <w:r w:rsidRPr="00206539">
        <w:rPr>
          <w:rFonts w:ascii="Century Gothic" w:hAnsi="Century Gothic" w:cs="Tahoma"/>
          <w:sz w:val="22"/>
          <w:szCs w:val="22"/>
        </w:rPr>
        <w:t>Le cabinet EXTERHUM AFRICA SA souhaite recevoir les dossiers pour pourvoir aux postes suivants :</w:t>
      </w:r>
    </w:p>
    <w:tbl>
      <w:tblPr>
        <w:tblpPr w:leftFromText="141" w:rightFromText="141" w:vertAnchor="text" w:horzAnchor="margin" w:tblpY="-191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060"/>
      </w:tblGrid>
      <w:tr w:rsidR="00206539" w:rsidRPr="00206539" w:rsidTr="00206539">
        <w:trPr>
          <w:trHeight w:val="37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Assistant technicien de laboratoire</w:t>
            </w:r>
          </w:p>
        </w:tc>
      </w:tr>
      <w:tr w:rsidR="00206539" w:rsidRPr="00206539" w:rsidTr="00206539">
        <w:trPr>
          <w:trHeight w:val="31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données; autres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avoir des connaissances dans l'utilisation des logiciels de base (Microsoft Office) est un atout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 une photocopie légalisée des diplômes requis; une photocopie légalisée des attestations/certificats de travail justifiant l'expérience professionnelle; une photocopie légalisée de la CNIB; une lettre de motivation; et sont recevable à EXTERHUM AFRICA par e-mail 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C36335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Ouvrier d'Usine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activités de traitement de minerai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apte à travailler dans un milieu physique difficile;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accepter de faire des travaux pénibles et salissants;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autres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une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motivation;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et sont recevable à EXTERHUM AFRICA par e-mail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4F73C1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4F73C1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Tractopelle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1 à 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de travail dans les mines et dans la conduite d'autres engins miniers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Assistant Opérateur de Concasseur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lastRenderedPageBreak/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d'un an à un poste similaire dans l'industrie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minière;avoir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la familiarité avec les opérations de l'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usine;avoir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connaissance dans les activités et équipements de concassage du minerai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06539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20653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874AA9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C36335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06539" w:rsidRPr="00206539" w:rsidRDefault="0020653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622C2" w:rsidRPr="00206539" w:rsidRDefault="004622C2" w:rsidP="004F73C1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4622C2" w:rsidRPr="00206539" w:rsidTr="00206539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réactifs</w:t>
            </w:r>
          </w:p>
        </w:tc>
      </w:tr>
      <w:tr w:rsidR="004622C2" w:rsidRPr="00206539" w:rsidTr="004622C2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1-2 ans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activités d'opérations de traitement du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minerai;avoir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activités et équipements concernant les réactifs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206539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4622C2" w:rsidRPr="003E3D9F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20653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4622C2" w:rsidRPr="00206539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C363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4622C2" w:rsidRDefault="004622C2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942449" w:rsidRPr="00C36335" w:rsidTr="00C36335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Electricien auto</w:t>
            </w:r>
          </w:p>
        </w:tc>
      </w:tr>
      <w:tr w:rsidR="00942449" w:rsidRPr="00C36335" w:rsidTr="00942449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Electricité et climatisation automobile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et/ou le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tous autres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domaines;avoir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du fonctionnement électrique des engins lourds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légers;avoir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systèmes de conditionnement et de reconditionnement d'air dans les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électromécanique des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électromécanique serait un atout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C36335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C36335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942449" w:rsidRPr="00C36335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C36335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942449" w:rsidRDefault="0094244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A10CFB" w:rsidRPr="00A10CFB" w:rsidTr="00A10CFB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b/>
                <w:sz w:val="22"/>
                <w:szCs w:val="22"/>
              </w:rPr>
              <w:t>Foreur</w:t>
            </w:r>
          </w:p>
        </w:tc>
      </w:tr>
      <w:tr w:rsidR="00A10CFB" w:rsidRPr="00A10CFB" w:rsidTr="00A10CFB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Avoir une certification d'opération de foreuses de divers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types;avoir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très bonne compétence dans l'opération de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foreuse;avoir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au moins un permis de conduire de catégorie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C;avoir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expérience dans les forages RC et le dynamitage en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mine;avoir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expérience dans la conduite d'autres engins miniers est un atout;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autres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des diplômes requis;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des attestations/certificats de travail justifiant l'expérience professionnelle;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 la CNIB;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lettre de motivation;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et sont recevable à EXTERHUM AFRICA par e-</w:t>
            </w:r>
            <w:proofErr w:type="gramStart"/>
            <w:r w:rsidRPr="00A10CFB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A10CFB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D81379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D81379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A10CFB" w:rsidRPr="00A10CFB" w:rsidTr="00A10C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Plus d’informations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A10CFB" w:rsidRPr="00A10CFB" w:rsidTr="00A10C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Siège </w:t>
            </w:r>
            <w:proofErr w:type="gramStart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296FB9" w:rsidTr="00296FB9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296FB9" w:rsidRPr="00D81379" w:rsidRDefault="00296FB9" w:rsidP="00D8137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296FB9" w:rsidRPr="00D81379" w:rsidRDefault="00296FB9" w:rsidP="00D8137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Assistant foreur</w:t>
            </w:r>
          </w:p>
        </w:tc>
      </w:tr>
      <w:tr w:rsidR="00296FB9" w:rsidTr="00296FB9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Avoir une expérience de travail dans les mines est un atout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des diplômes requis;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des attestations/certificats de travail justifiant l'expérience professionnelle;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 la CNIB;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lettre de motivation;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et sont recevable à EXTERHUM AFRICA par e-mail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(précisez le poste dans l'objet</w:t>
            </w:r>
            <w:proofErr w:type="gramStart"/>
            <w:r w:rsidRPr="00296FB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18/12/2015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Seul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les titulaires des candidatures présélectionnées seront contactés pour la suite du processus </w:t>
            </w:r>
          </w:p>
        </w:tc>
      </w:tr>
      <w:tr w:rsidR="00296FB9" w:rsidTr="00296F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296FB9" w:rsidTr="00296F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D8137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79611A" w:rsidRPr="0079611A" w:rsidTr="00DE7F8E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b/>
                <w:sz w:val="22"/>
                <w:szCs w:val="22"/>
              </w:rPr>
              <w:t>Mécanicien de foreuse</w:t>
            </w:r>
          </w:p>
        </w:tc>
      </w:tr>
      <w:tr w:rsidR="0079611A" w:rsidRPr="0079611A" w:rsidTr="0079611A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Mécanique automobile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avoir le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tous autres domaines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connexes;avoir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de la mécanique des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foreuses;avoir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engins mécaniques de mines et/ou de travaux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publics;avoir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automobile;autres</w:t>
            </w:r>
            <w:proofErr w:type="spellEnd"/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de mécanique serait un atout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79611A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79611A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DE7F8E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DE7F8E" w:rsidRPr="00DE7F8E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DE7F8E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DE7F8E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DE7F8E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DE7F8E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DE7F8E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4D04EC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hyperlink r:id="rId5" w:history="1">
              <w:r w:rsidR="0079611A" w:rsidRPr="0079611A">
                <w:rPr>
                  <w:rFonts w:ascii="Century Gothic" w:hAnsi="Century Gothic" w:cs="Tahoma"/>
                  <w:b/>
                  <w:bCs/>
                  <w:color w:val="476472"/>
                  <w:sz w:val="22"/>
                  <w:szCs w:val="22"/>
                </w:rPr>
                <w:br/>
              </w:r>
            </w:hyperlink>
          </w:p>
        </w:tc>
      </w:tr>
    </w:tbl>
    <w:tbl>
      <w:tblPr>
        <w:tblpPr w:leftFromText="141" w:rightFromText="141" w:vertAnchor="text" w:horzAnchor="margin" w:tblpY="-347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DE7F8E" w:rsidRPr="00DE7F8E" w:rsidTr="00DE7F8E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Mécanique Gros Engins</w:t>
            </w:r>
          </w:p>
        </w:tc>
      </w:tr>
      <w:tr w:rsidR="00DE7F8E" w:rsidRPr="00DE7F8E" w:rsidTr="00DE7F8E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Mécanique automobile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avoir le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tous autres domaines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connexes;avoir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de la mécanique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automobile;avoir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engins mécaniques de mines et/ou de travaux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publics;avoir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automobile;avoir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de mécanique serait un atout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DE7F8E" w:rsidRPr="00DE7F8E" w:rsidTr="00DE7F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DE7F8E" w:rsidRPr="00DE7F8E" w:rsidTr="00DE7F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Siège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DE7F8E" w:rsidRPr="00DE7F8E" w:rsidTr="00DE7F8E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Electricien auto</w:t>
            </w:r>
          </w:p>
        </w:tc>
      </w:tr>
      <w:tr w:rsidR="00DE7F8E" w:rsidRPr="00DE7F8E" w:rsidTr="00DE7F8E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Electricité et climatisation automobile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et/ou le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tous autres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domaines;avoir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du fonctionnement électrique des engins lourds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légers;avoir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systèmes de conditionnement et de reconditionnement d'air dans les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électromécanique des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électromécanique serait un atout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DE7F8E" w:rsidRPr="00DE7F8E" w:rsidTr="00DE7F8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DE7F8E" w:rsidRPr="00DE7F8E" w:rsidTr="00DE7F8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016FC0" w:rsidTr="00016FC0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016FC0" w:rsidRPr="007F4453" w:rsidRDefault="00016FC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4453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016FC0" w:rsidRPr="007F4453" w:rsidRDefault="00016FC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4453">
              <w:rPr>
                <w:rFonts w:ascii="Century Gothic" w:hAnsi="Century Gothic" w:cs="Tahoma"/>
                <w:b/>
                <w:sz w:val="22"/>
                <w:szCs w:val="22"/>
              </w:rPr>
              <w:t>Magasinier d'Outillages</w:t>
            </w:r>
          </w:p>
        </w:tc>
      </w:tr>
      <w:tr w:rsidR="00016FC0" w:rsidTr="00016FC0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avoir des certification professionnelles dans la gestion de magasin est un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outils</w:t>
            </w:r>
            <w:proofErr w:type="gramStart"/>
            <w:r w:rsidRPr="00016FC0">
              <w:rPr>
                <w:rFonts w:ascii="Century Gothic" w:hAnsi="Century Gothic" w:cs="Tahoma"/>
                <w:sz w:val="22"/>
                <w:szCs w:val="22"/>
              </w:rPr>
              <w:t>,matériels</w:t>
            </w:r>
            <w:proofErr w:type="spellEnd"/>
            <w:proofErr w:type="gram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et équipements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un permis de conduire est un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016FC0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016FC0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Pr="00016FC0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016FC0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016FC0" w:rsidTr="00016FC0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016FC0" w:rsidTr="00016FC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Autres 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016FC0" w:rsidTr="00016FC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016FC0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016FC0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016FC0" w:rsidTr="00016FC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6FC0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FC0" w:rsidRPr="00016FC0" w:rsidRDefault="00016FC0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6" w:history="1">
              <w:r w:rsidRPr="00016FC0">
                <w:rPr>
                  <w:rFonts w:ascii="Century Gothic" w:hAnsi="Century Gothic" w:cs="Tahoma"/>
                  <w:b/>
                  <w:bCs/>
                  <w:color w:val="476472"/>
                  <w:sz w:val="22"/>
                  <w:szCs w:val="22"/>
                </w:rPr>
                <w:br/>
              </w:r>
            </w:hyperlink>
          </w:p>
        </w:tc>
      </w:tr>
      <w:tr w:rsidR="00016FC0" w:rsidTr="00016F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16FC0" w:rsidRDefault="00016F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016FC0" w:rsidRDefault="00016FC0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4D04EC" w:rsidRPr="004D04EC" w:rsidTr="004D04EC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Soudeur Gros Engins</w:t>
            </w:r>
          </w:p>
        </w:tc>
      </w:tr>
      <w:tr w:rsidR="004D04EC" w:rsidRPr="004D04EC" w:rsidTr="004D04E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Soudure et construction métallique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ou le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BAC;avoir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des techniques de soudure des engins et équipements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engins de mine et/ou de travaux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publics;avoir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soudure;avoir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4D04EC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4D04EC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Pr="004D04EC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4D04EC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4D04EC" w:rsidRPr="004D04EC" w:rsidTr="004D04E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4D04EC" w:rsidRPr="004D04EC" w:rsidTr="004D04E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4D04EC" w:rsidRPr="004D04EC" w:rsidTr="004D04E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Autres 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4EC" w:rsidRPr="004D04EC" w:rsidRDefault="004D04EC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D04EC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4D04EC">
              <w:rPr>
                <w:rFonts w:ascii="Century Gothic" w:hAnsi="Century Gothic" w:cs="Tahoma"/>
                <w:sz w:val="22"/>
                <w:szCs w:val="22"/>
              </w:rPr>
              <w:t>iège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gramStart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4D04EC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4D04EC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04EC" w:rsidRPr="00C36335" w:rsidRDefault="004D04EC" w:rsidP="00C3633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Source : L’Observateur </w:t>
      </w:r>
      <w:proofErr w:type="spellStart"/>
      <w:r>
        <w:rPr>
          <w:rFonts w:ascii="Century Gothic" w:hAnsi="Century Gothic"/>
          <w:sz w:val="22"/>
          <w:szCs w:val="22"/>
        </w:rPr>
        <w:t>Paalga</w:t>
      </w:r>
      <w:bookmarkStart w:id="0" w:name="_GoBack"/>
      <w:bookmarkEnd w:id="0"/>
      <w:proofErr w:type="spellEnd"/>
      <w:r>
        <w:rPr>
          <w:rFonts w:ascii="Century Gothic" w:hAnsi="Century Gothic"/>
          <w:sz w:val="22"/>
          <w:szCs w:val="22"/>
        </w:rPr>
        <w:t xml:space="preserve"> du lundi 14 décembre 2015</w:t>
      </w:r>
    </w:p>
    <w:sectPr w:rsidR="004D04EC" w:rsidRPr="00C3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0"/>
    <w:rsid w:val="00016FC0"/>
    <w:rsid w:val="00206539"/>
    <w:rsid w:val="002401D8"/>
    <w:rsid w:val="00296FB9"/>
    <w:rsid w:val="003E3D9F"/>
    <w:rsid w:val="004216DD"/>
    <w:rsid w:val="004622C2"/>
    <w:rsid w:val="00470E27"/>
    <w:rsid w:val="004946A3"/>
    <w:rsid w:val="004D04EC"/>
    <w:rsid w:val="004F73C1"/>
    <w:rsid w:val="005A06F3"/>
    <w:rsid w:val="005A533C"/>
    <w:rsid w:val="00621124"/>
    <w:rsid w:val="00777986"/>
    <w:rsid w:val="0079611A"/>
    <w:rsid w:val="007F4453"/>
    <w:rsid w:val="00821846"/>
    <w:rsid w:val="008650A4"/>
    <w:rsid w:val="00874AA9"/>
    <w:rsid w:val="00942449"/>
    <w:rsid w:val="00A10CFB"/>
    <w:rsid w:val="00C36335"/>
    <w:rsid w:val="00D81379"/>
    <w:rsid w:val="00DE7F8E"/>
    <w:rsid w:val="00E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FC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FC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29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3659818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9541634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682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07054806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3398468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28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618088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6704785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11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301060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629460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07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8614733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1275040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70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3761590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396402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00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26979856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6813956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63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5777754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7466075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203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3527759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7865331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464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4496739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766554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94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6099205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97394528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373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683226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748176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77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78061014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480871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49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23643049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56841834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18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8526315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082987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70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0756098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35010548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istory.go(-1)" TargetMode="Externa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2653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13</cp:revision>
  <dcterms:created xsi:type="dcterms:W3CDTF">2015-12-15T08:41:00Z</dcterms:created>
  <dcterms:modified xsi:type="dcterms:W3CDTF">2015-12-15T14:31:00Z</dcterms:modified>
</cp:coreProperties>
</file>